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3257" w:rsidRPr="007C2F4D" w:rsidRDefault="00523257">
      <w:pPr>
        <w:spacing w:after="0"/>
        <w:ind w:left="120"/>
        <w:rPr>
          <w:lang w:val="ru-RU"/>
        </w:rPr>
      </w:pPr>
      <w:bookmarkStart w:id="0" w:name="block-16211369"/>
    </w:p>
    <w:p w:rsidR="00D80D20" w:rsidRDefault="00D80D20" w:rsidP="00D80D20">
      <w:pPr>
        <w:spacing w:after="0"/>
        <w:ind w:left="120"/>
        <w:rPr>
          <w:lang w:val="ru-RU"/>
        </w:rPr>
      </w:pPr>
      <w:r w:rsidRPr="007C2F4D">
        <w:rPr>
          <w:rFonts w:ascii="Times New Roman" w:hAnsi="Times New Roman"/>
          <w:color w:val="000000"/>
          <w:sz w:val="28"/>
          <w:lang w:val="ru-RU"/>
        </w:rPr>
        <w:t>‌</w:t>
      </w:r>
    </w:p>
    <w:p w:rsidR="00523257" w:rsidRPr="00D80D20" w:rsidRDefault="00130814" w:rsidP="00D80D20">
      <w:pPr>
        <w:jc w:val="center"/>
        <w:rPr>
          <w:rFonts w:ascii="Times New Roman" w:hAnsi="Times New Roman" w:cs="Times New Roman"/>
          <w:sz w:val="24"/>
          <w:szCs w:val="24"/>
          <w:lang w:val="ru-RU"/>
        </w:rPr>
        <w:sectPr w:rsidR="00523257" w:rsidRPr="00D80D20">
          <w:pgSz w:w="11906" w:h="16383"/>
          <w:pgMar w:top="1134" w:right="850" w:bottom="1134" w:left="1701" w:header="720" w:footer="720" w:gutter="0"/>
          <w:cols w:space="720"/>
        </w:sectPr>
      </w:pPr>
      <w:r w:rsidRPr="00130814">
        <w:rPr>
          <w:rFonts w:ascii="Times New Roman" w:hAnsi="Times New Roman" w:cs="Times New Roman"/>
          <w:sz w:val="24"/>
          <w:szCs w:val="24"/>
          <w:lang w:val="ru-RU"/>
        </w:rPr>
        <w:drawing>
          <wp:inline distT="0" distB="0" distL="0" distR="0">
            <wp:extent cx="5940425" cy="8178107"/>
            <wp:effectExtent l="19050" t="0" r="3175" b="0"/>
            <wp:docPr id="1" name="Рисунок 1" descr="E:\Изображения\2023-10-05\00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Изображения\2023-10-05\002.bmp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81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3257" w:rsidRPr="007C2F4D" w:rsidRDefault="00D80D20">
      <w:pPr>
        <w:spacing w:after="0" w:line="264" w:lineRule="auto"/>
        <w:ind w:firstLine="600"/>
        <w:jc w:val="both"/>
        <w:rPr>
          <w:lang w:val="ru-RU"/>
        </w:rPr>
      </w:pPr>
      <w:bookmarkStart w:id="1" w:name="block-16211368"/>
      <w:bookmarkEnd w:id="0"/>
      <w:r w:rsidRPr="007C2F4D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523257" w:rsidRPr="007C2F4D" w:rsidRDefault="00D80D20">
      <w:pPr>
        <w:spacing w:after="0" w:line="264" w:lineRule="auto"/>
        <w:ind w:firstLine="600"/>
        <w:jc w:val="both"/>
        <w:rPr>
          <w:lang w:val="ru-RU"/>
        </w:rPr>
      </w:pPr>
      <w:r w:rsidRPr="007C2F4D">
        <w:rPr>
          <w:rFonts w:ascii="Times New Roman" w:hAnsi="Times New Roman"/>
          <w:color w:val="000000"/>
          <w:sz w:val="28"/>
          <w:lang w:val="ru-RU"/>
        </w:rPr>
        <w:t>Программа по истории дает представление о целях, общей стратегии обучения, воспитания и развития обучающихся средствами истории, устанавливает обязательное предметное содержание, предусматривает распределение его по классам и структурирование его по разделам и темам курса.</w:t>
      </w:r>
    </w:p>
    <w:p w:rsidR="00523257" w:rsidRPr="007C2F4D" w:rsidRDefault="00D80D20">
      <w:pPr>
        <w:spacing w:after="0" w:line="264" w:lineRule="auto"/>
        <w:ind w:firstLine="600"/>
        <w:jc w:val="both"/>
        <w:rPr>
          <w:lang w:val="ru-RU"/>
        </w:rPr>
      </w:pPr>
      <w:r w:rsidRPr="007C2F4D">
        <w:rPr>
          <w:rFonts w:ascii="Times New Roman" w:hAnsi="Times New Roman"/>
          <w:color w:val="000000"/>
          <w:sz w:val="28"/>
          <w:lang w:val="ru-RU"/>
        </w:rPr>
        <w:t>Место истории в системе среднего общего образования определяется его познавательным и мировоззренческим значением, воспитательным потенциалом, вкладом в становление личности человека. История представляет собирательную картину жизни людей во времени, их социального, созидательного, нравственного опыта. Она служит важным ресурсом самоидентификации личности в окружающем социуме, культурной среде от уровня семьи до уровня своей страны и мира в целом. История дает возможность познания и понимания человека и общества в связи прошлого, настоящего и будущего.</w:t>
      </w:r>
    </w:p>
    <w:p w:rsidR="00523257" w:rsidRPr="007C2F4D" w:rsidRDefault="00D80D20">
      <w:pPr>
        <w:spacing w:after="0" w:line="264" w:lineRule="auto"/>
        <w:ind w:firstLine="600"/>
        <w:jc w:val="both"/>
        <w:rPr>
          <w:lang w:val="ru-RU"/>
        </w:rPr>
      </w:pPr>
      <w:r w:rsidRPr="007C2F4D">
        <w:rPr>
          <w:rFonts w:ascii="Times New Roman" w:hAnsi="Times New Roman"/>
          <w:b/>
          <w:color w:val="000000"/>
          <w:sz w:val="28"/>
          <w:lang w:val="ru-RU"/>
        </w:rPr>
        <w:t xml:space="preserve">Целью </w:t>
      </w:r>
      <w:r w:rsidRPr="007C2F4D">
        <w:rPr>
          <w:rFonts w:ascii="Times New Roman" w:hAnsi="Times New Roman"/>
          <w:color w:val="000000"/>
          <w:sz w:val="28"/>
          <w:lang w:val="ru-RU"/>
        </w:rPr>
        <w:t>школьного исторического образования является формирование и развитие личности обучающегося,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целом, активно и творчески применяющего исторические знания и предметные умения в учебной и социальной практике. Данная цель предполагает формирование у обучающихся целостной картины российской и мировой истории, понимание места и роли современной России в мире, важности вклада каждого ее народа, его культуры в общую историю страны и мировую историю, формирование личностной позиции по отношению к прошлому и настоящему Отечества.</w:t>
      </w:r>
    </w:p>
    <w:p w:rsidR="00523257" w:rsidRPr="007C2F4D" w:rsidRDefault="00D80D20">
      <w:pPr>
        <w:spacing w:after="0" w:line="264" w:lineRule="auto"/>
        <w:ind w:firstLine="600"/>
        <w:jc w:val="both"/>
        <w:rPr>
          <w:lang w:val="ru-RU"/>
        </w:rPr>
      </w:pPr>
      <w:r w:rsidRPr="007C2F4D">
        <w:rPr>
          <w:rFonts w:ascii="Times New Roman" w:hAnsi="Times New Roman"/>
          <w:color w:val="000000"/>
          <w:sz w:val="28"/>
          <w:lang w:val="ru-RU"/>
        </w:rPr>
        <w:t>При разработке рабочей программы по истории образовательная организация вправе использовать материалы всероссийского просветительского проекта «Без срока давности»,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1941–1945 гг.</w:t>
      </w:r>
    </w:p>
    <w:p w:rsidR="00523257" w:rsidRPr="007C2F4D" w:rsidRDefault="00D80D20">
      <w:pPr>
        <w:spacing w:after="0" w:line="264" w:lineRule="auto"/>
        <w:ind w:firstLine="600"/>
        <w:jc w:val="both"/>
        <w:rPr>
          <w:lang w:val="ru-RU"/>
        </w:rPr>
      </w:pPr>
      <w:r w:rsidRPr="007C2F4D">
        <w:rPr>
          <w:rFonts w:ascii="Times New Roman" w:hAnsi="Times New Roman"/>
          <w:b/>
          <w:color w:val="000000"/>
          <w:sz w:val="28"/>
          <w:lang w:val="ru-RU"/>
        </w:rPr>
        <w:t xml:space="preserve">Задачами </w:t>
      </w:r>
      <w:r w:rsidRPr="007C2F4D">
        <w:rPr>
          <w:rFonts w:ascii="Times New Roman" w:hAnsi="Times New Roman"/>
          <w:color w:val="000000"/>
          <w:sz w:val="28"/>
          <w:lang w:val="ru-RU"/>
        </w:rPr>
        <w:t>изучения истории являются:</w:t>
      </w:r>
    </w:p>
    <w:p w:rsidR="00523257" w:rsidRPr="007C2F4D" w:rsidRDefault="00D80D20">
      <w:pPr>
        <w:spacing w:after="0" w:line="264" w:lineRule="auto"/>
        <w:ind w:firstLine="600"/>
        <w:jc w:val="both"/>
        <w:rPr>
          <w:lang w:val="ru-RU"/>
        </w:rPr>
      </w:pPr>
      <w:r w:rsidRPr="007C2F4D">
        <w:rPr>
          <w:rFonts w:ascii="Times New Roman" w:hAnsi="Times New Roman"/>
          <w:color w:val="000000"/>
          <w:sz w:val="28"/>
          <w:lang w:val="ru-RU"/>
        </w:rPr>
        <w:t>углубление социализации обучающихся, формирование гражданской ответственности и социальной культуры, соответствующей условиям современного мира;</w:t>
      </w:r>
    </w:p>
    <w:p w:rsidR="00523257" w:rsidRPr="007C2F4D" w:rsidRDefault="00D80D20">
      <w:pPr>
        <w:spacing w:after="0" w:line="264" w:lineRule="auto"/>
        <w:ind w:firstLine="600"/>
        <w:jc w:val="both"/>
        <w:rPr>
          <w:lang w:val="ru-RU"/>
        </w:rPr>
      </w:pPr>
      <w:r w:rsidRPr="007C2F4D">
        <w:rPr>
          <w:rFonts w:ascii="Times New Roman" w:hAnsi="Times New Roman"/>
          <w:color w:val="000000"/>
          <w:sz w:val="28"/>
          <w:lang w:val="ru-RU"/>
        </w:rPr>
        <w:t xml:space="preserve">освоение систематических знаний об истории России и всеобщей истории </w:t>
      </w:r>
      <w:r>
        <w:rPr>
          <w:rFonts w:ascii="Times New Roman" w:hAnsi="Times New Roman"/>
          <w:color w:val="000000"/>
          <w:sz w:val="28"/>
        </w:rPr>
        <w:t>XX</w:t>
      </w:r>
      <w:r w:rsidRPr="007C2F4D">
        <w:rPr>
          <w:rFonts w:ascii="Times New Roman" w:hAnsi="Times New Roman"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XXI</w:t>
      </w:r>
      <w:r w:rsidRPr="007C2F4D">
        <w:rPr>
          <w:rFonts w:ascii="Times New Roman" w:hAnsi="Times New Roman"/>
          <w:color w:val="000000"/>
          <w:sz w:val="28"/>
          <w:lang w:val="ru-RU"/>
        </w:rPr>
        <w:t xml:space="preserve"> в.;</w:t>
      </w:r>
    </w:p>
    <w:p w:rsidR="00523257" w:rsidRPr="007C2F4D" w:rsidRDefault="00D80D20">
      <w:pPr>
        <w:spacing w:after="0" w:line="264" w:lineRule="auto"/>
        <w:ind w:firstLine="600"/>
        <w:jc w:val="both"/>
        <w:rPr>
          <w:lang w:val="ru-RU"/>
        </w:rPr>
      </w:pPr>
      <w:r w:rsidRPr="007C2F4D">
        <w:rPr>
          <w:rFonts w:ascii="Times New Roman" w:hAnsi="Times New Roman"/>
          <w:color w:val="000000"/>
          <w:sz w:val="28"/>
          <w:lang w:val="ru-RU"/>
        </w:rPr>
        <w:lastRenderedPageBreak/>
        <w:t>воспитание обучающихся в духе патриотизма, уважения к своему Отечеству – многонациональному Российскому государству в соответствии с идеями взаимопонимания, согласия и мира между людьми и народами, в духе демократических ценностей современного общества;</w:t>
      </w:r>
    </w:p>
    <w:p w:rsidR="00523257" w:rsidRPr="007C2F4D" w:rsidRDefault="00D80D20">
      <w:pPr>
        <w:spacing w:after="0" w:line="264" w:lineRule="auto"/>
        <w:ind w:firstLine="600"/>
        <w:jc w:val="both"/>
        <w:rPr>
          <w:lang w:val="ru-RU"/>
        </w:rPr>
      </w:pPr>
      <w:r w:rsidRPr="007C2F4D">
        <w:rPr>
          <w:rFonts w:ascii="Times New Roman" w:hAnsi="Times New Roman"/>
          <w:color w:val="000000"/>
          <w:sz w:val="28"/>
          <w:lang w:val="ru-RU"/>
        </w:rPr>
        <w:t>формирование исторического мышления, способности рассматривать события и явления с точки зрения их исторической обусловленности и взаимосвязи, в развитии, в системе координат «прошлое – настоящее – будущее»;</w:t>
      </w:r>
    </w:p>
    <w:p w:rsidR="00523257" w:rsidRPr="007C2F4D" w:rsidRDefault="00D80D20">
      <w:pPr>
        <w:spacing w:after="0" w:line="264" w:lineRule="auto"/>
        <w:ind w:firstLine="600"/>
        <w:jc w:val="both"/>
        <w:rPr>
          <w:lang w:val="ru-RU"/>
        </w:rPr>
      </w:pPr>
      <w:r w:rsidRPr="007C2F4D">
        <w:rPr>
          <w:rFonts w:ascii="Times New Roman" w:hAnsi="Times New Roman"/>
          <w:color w:val="000000"/>
          <w:sz w:val="28"/>
          <w:lang w:val="ru-RU"/>
        </w:rPr>
        <w:t>работа с комплексами источников исторической и социальной информации, развитие учебно-проектной деятельности;</w:t>
      </w:r>
    </w:p>
    <w:p w:rsidR="00523257" w:rsidRPr="007C2F4D" w:rsidRDefault="00D80D20">
      <w:pPr>
        <w:spacing w:after="0" w:line="264" w:lineRule="auto"/>
        <w:ind w:firstLine="600"/>
        <w:jc w:val="both"/>
        <w:rPr>
          <w:lang w:val="ru-RU"/>
        </w:rPr>
      </w:pPr>
      <w:r w:rsidRPr="007C2F4D">
        <w:rPr>
          <w:rFonts w:ascii="Times New Roman" w:hAnsi="Times New Roman"/>
          <w:color w:val="000000"/>
          <w:sz w:val="28"/>
          <w:lang w:val="ru-RU"/>
        </w:rPr>
        <w:t>расширение аксиологических знаний и опыта оценочной деятельности (сопоставление различных версий и оценок исторических событий и личностей, определение и выражение собственного отношения, обоснование позиции при изучении дискуссионных проблем прошлого и современности);</w:t>
      </w:r>
    </w:p>
    <w:p w:rsidR="00523257" w:rsidRPr="007C2F4D" w:rsidRDefault="00D80D20">
      <w:pPr>
        <w:spacing w:after="0" w:line="264" w:lineRule="auto"/>
        <w:ind w:firstLine="600"/>
        <w:jc w:val="both"/>
        <w:rPr>
          <w:lang w:val="ru-RU"/>
        </w:rPr>
      </w:pPr>
      <w:r w:rsidRPr="007C2F4D">
        <w:rPr>
          <w:rFonts w:ascii="Times New Roman" w:hAnsi="Times New Roman"/>
          <w:color w:val="000000"/>
          <w:sz w:val="28"/>
          <w:lang w:val="ru-RU"/>
        </w:rPr>
        <w:t>развитие практики применения знаний и умений в социальной среде, общественной деятельности, межкультурном общении.</w:t>
      </w:r>
    </w:p>
    <w:p w:rsidR="00523257" w:rsidRPr="007C2F4D" w:rsidRDefault="00D80D20" w:rsidP="00D80D20">
      <w:pPr>
        <w:spacing w:after="0" w:line="264" w:lineRule="auto"/>
        <w:ind w:firstLine="600"/>
        <w:jc w:val="both"/>
        <w:rPr>
          <w:lang w:val="ru-RU"/>
        </w:rPr>
        <w:sectPr w:rsidR="00523257" w:rsidRPr="007C2F4D">
          <w:pgSz w:w="11906" w:h="16383"/>
          <w:pgMar w:top="1134" w:right="850" w:bottom="1134" w:left="1701" w:header="720" w:footer="720" w:gutter="0"/>
          <w:cols w:space="720"/>
        </w:sectPr>
      </w:pPr>
      <w:r w:rsidRPr="007C2F4D">
        <w:rPr>
          <w:rFonts w:ascii="Times New Roman" w:hAnsi="Times New Roman"/>
          <w:color w:val="000000"/>
          <w:sz w:val="28"/>
          <w:lang w:val="ru-RU"/>
        </w:rPr>
        <w:t>Общее число часов, рекомендованных для изучения истории, – 136, в 10–11 классах по 2 часа в неделю при 34 учебных неделях.</w:t>
      </w:r>
    </w:p>
    <w:p w:rsidR="00523257" w:rsidRPr="00130814" w:rsidRDefault="00D80D20" w:rsidP="00D80D20">
      <w:pPr>
        <w:spacing w:after="0" w:line="264" w:lineRule="auto"/>
        <w:jc w:val="both"/>
        <w:rPr>
          <w:lang w:val="ru-RU"/>
        </w:rPr>
        <w:sectPr w:rsidR="00523257" w:rsidRPr="00130814">
          <w:pgSz w:w="11906" w:h="16383"/>
          <w:pgMar w:top="1134" w:right="850" w:bottom="1134" w:left="1701" w:header="720" w:footer="720" w:gutter="0"/>
          <w:cols w:space="720"/>
        </w:sectPr>
      </w:pPr>
      <w:bookmarkStart w:id="2" w:name="block-16211370"/>
      <w:bookmarkEnd w:id="1"/>
      <w:r w:rsidRPr="00130814">
        <w:rPr>
          <w:lang w:val="ru-RU"/>
        </w:rPr>
        <w:lastRenderedPageBreak/>
        <w:t xml:space="preserve"> </w:t>
      </w:r>
    </w:p>
    <w:bookmarkEnd w:id="2"/>
    <w:p w:rsidR="00C24A4E" w:rsidRPr="00130814" w:rsidRDefault="00C24A4E">
      <w:pPr>
        <w:rPr>
          <w:lang w:val="ru-RU"/>
        </w:rPr>
      </w:pPr>
    </w:p>
    <w:sectPr w:rsidR="00C24A4E" w:rsidRPr="00130814" w:rsidSect="005332F4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23257"/>
    <w:rsid w:val="00130814"/>
    <w:rsid w:val="00523257"/>
    <w:rsid w:val="005332F4"/>
    <w:rsid w:val="005C67B1"/>
    <w:rsid w:val="007C2F4D"/>
    <w:rsid w:val="00C24A4E"/>
    <w:rsid w:val="00D80D20"/>
    <w:rsid w:val="00E45D3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472C4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5332F4"/>
    <w:rPr>
      <w:color w:val="0563C1" w:themeColor="hyperlink"/>
      <w:u w:val="single"/>
    </w:rPr>
  </w:style>
  <w:style w:type="table" w:styleId="ac">
    <w:name w:val="Table Grid"/>
    <w:basedOn w:val="a1"/>
    <w:uiPriority w:val="59"/>
    <w:rsid w:val="005332F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472C4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1308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13081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1650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481</Words>
  <Characters>2747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3222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Михайлова</cp:lastModifiedBy>
  <cp:revision>4</cp:revision>
  <dcterms:created xsi:type="dcterms:W3CDTF">2023-10-05T06:07:00Z</dcterms:created>
  <dcterms:modified xsi:type="dcterms:W3CDTF">2023-10-05T07:51:00Z</dcterms:modified>
</cp:coreProperties>
</file>