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438" w:rsidRDefault="00287438" w:rsidP="0028743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287438">
        <w:rPr>
          <w:rFonts w:ascii="Times New Roman" w:hAnsi="Times New Roman"/>
          <w:noProof/>
          <w:color w:val="00000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-1061740</wp:posOffset>
            </wp:positionH>
            <wp:positionV relativeFrom="paragraph">
              <wp:posOffset>1009836</wp:posOffset>
            </wp:positionV>
            <wp:extent cx="8920051" cy="6694906"/>
            <wp:effectExtent l="0" t="1104900" r="0" b="1096645"/>
            <wp:wrapThrough wrapText="bothSides">
              <wp:wrapPolygon edited="0">
                <wp:start x="18" y="21625"/>
                <wp:lineTo x="21562" y="21625"/>
                <wp:lineTo x="21562" y="51"/>
                <wp:lineTo x="18" y="51"/>
                <wp:lineTo x="18" y="21625"/>
              </wp:wrapPolygon>
            </wp:wrapThrough>
            <wp:docPr id="1" name="Рисунок 1" descr="C:\Users\User\Desktop\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26155" cy="669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712" w:rsidRPr="001834CE" w:rsidRDefault="00CD6712" w:rsidP="00CD6712">
      <w:pPr>
        <w:spacing w:after="0" w:line="264" w:lineRule="auto"/>
        <w:ind w:firstLine="600"/>
        <w:jc w:val="both"/>
      </w:pPr>
      <w:r w:rsidRPr="001834CE">
        <w:rPr>
          <w:rFonts w:ascii="Times New Roman" w:hAnsi="Times New Roman"/>
          <w:color w:val="000000"/>
          <w:sz w:val="28"/>
        </w:rPr>
        <w:lastRenderedPageBreak/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CD6712" w:rsidRPr="001834CE" w:rsidRDefault="00CD6712" w:rsidP="00CD6712">
      <w:pPr>
        <w:spacing w:after="0" w:line="264" w:lineRule="auto"/>
        <w:ind w:left="120"/>
        <w:jc w:val="both"/>
      </w:pPr>
    </w:p>
    <w:p w:rsidR="00CD6712" w:rsidRPr="001834CE" w:rsidRDefault="00CD6712" w:rsidP="00CD6712">
      <w:pPr>
        <w:spacing w:after="0" w:line="264" w:lineRule="auto"/>
        <w:ind w:left="120"/>
        <w:jc w:val="both"/>
      </w:pPr>
      <w:r w:rsidRPr="001834CE">
        <w:rPr>
          <w:rFonts w:ascii="Calibri" w:hAnsi="Calibri"/>
          <w:b/>
          <w:color w:val="000000"/>
          <w:sz w:val="28"/>
        </w:rPr>
        <w:t>ОБЩАЯ ХАРАКТЕРИСТИКА УЧЕБНОГО ПРЕДМЕТА</w:t>
      </w:r>
      <w:r w:rsidRPr="001834CE">
        <w:rPr>
          <w:rFonts w:ascii="Times New Roman" w:hAnsi="Times New Roman"/>
          <w:b/>
          <w:color w:val="000000"/>
          <w:sz w:val="28"/>
        </w:rPr>
        <w:t xml:space="preserve"> «РУССКИЙ ЯЗЫК»</w:t>
      </w:r>
    </w:p>
    <w:p w:rsidR="00CD6712" w:rsidRPr="001834CE" w:rsidRDefault="00CD6712" w:rsidP="00CD6712">
      <w:pPr>
        <w:spacing w:after="0" w:line="264" w:lineRule="auto"/>
        <w:ind w:left="120"/>
        <w:jc w:val="both"/>
      </w:pPr>
    </w:p>
    <w:p w:rsidR="00CD6712" w:rsidRPr="001834CE" w:rsidRDefault="00CD6712" w:rsidP="00CD6712">
      <w:pPr>
        <w:spacing w:after="0" w:line="264" w:lineRule="auto"/>
        <w:ind w:firstLine="600"/>
        <w:jc w:val="both"/>
      </w:pPr>
      <w:r w:rsidRPr="001834CE">
        <w:rPr>
          <w:rFonts w:ascii="Times New Roman" w:hAnsi="Times New Roman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CD6712" w:rsidRPr="001834CE" w:rsidRDefault="00CD6712" w:rsidP="00CD6712">
      <w:pPr>
        <w:spacing w:after="0" w:line="264" w:lineRule="auto"/>
        <w:ind w:firstLine="600"/>
        <w:jc w:val="both"/>
      </w:pPr>
      <w:r w:rsidRPr="001834CE">
        <w:rPr>
          <w:rFonts w:ascii="Times New Roman" w:hAnsi="Times New Roman"/>
          <w:color w:val="000000"/>
          <w:sz w:val="28"/>
        </w:rPr>
        <w:t>Русский язык как средство познания действительности обеспечивает разв</w:t>
      </w:r>
      <w:bookmarkStart w:id="0" w:name="_GoBack"/>
      <w:bookmarkEnd w:id="0"/>
      <w:r w:rsidRPr="001834CE">
        <w:rPr>
          <w:rFonts w:ascii="Times New Roman" w:hAnsi="Times New Roman"/>
          <w:color w:val="000000"/>
          <w:sz w:val="28"/>
        </w:rPr>
        <w:t>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CD6712" w:rsidRPr="001834CE" w:rsidRDefault="00CD6712" w:rsidP="00CD6712">
      <w:pPr>
        <w:spacing w:after="0" w:line="264" w:lineRule="auto"/>
        <w:ind w:firstLine="600"/>
        <w:jc w:val="both"/>
      </w:pPr>
      <w:r w:rsidRPr="001834CE">
        <w:rPr>
          <w:rFonts w:ascii="Times New Roman" w:hAnsi="Times New Roman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CD6712" w:rsidRPr="001834CE" w:rsidRDefault="00CD6712" w:rsidP="00CD6712">
      <w:pPr>
        <w:spacing w:after="0" w:line="264" w:lineRule="auto"/>
        <w:ind w:firstLine="600"/>
        <w:jc w:val="both"/>
      </w:pPr>
      <w:r w:rsidRPr="001834CE">
        <w:rPr>
          <w:rFonts w:ascii="Times New Roman" w:hAnsi="Times New Roman"/>
          <w:color w:val="000000"/>
          <w:sz w:val="28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CD6712" w:rsidRPr="001834CE" w:rsidRDefault="00CD6712" w:rsidP="00CD6712">
      <w:pPr>
        <w:spacing w:after="0" w:line="264" w:lineRule="auto"/>
        <w:ind w:firstLine="600"/>
        <w:jc w:val="both"/>
      </w:pPr>
      <w:r w:rsidRPr="001834CE">
        <w:rPr>
          <w:rFonts w:ascii="Times New Roman" w:hAnsi="Times New Roman"/>
          <w:color w:val="000000"/>
          <w:sz w:val="28"/>
        </w:rPr>
        <w:lastRenderedPageBreak/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CD6712" w:rsidRPr="001834CE" w:rsidRDefault="00CD6712" w:rsidP="00CD6712">
      <w:pPr>
        <w:spacing w:after="0" w:line="264" w:lineRule="auto"/>
        <w:ind w:left="120"/>
        <w:jc w:val="both"/>
      </w:pPr>
    </w:p>
    <w:p w:rsidR="00CD6712" w:rsidRPr="001834CE" w:rsidRDefault="00CD6712" w:rsidP="00CD6712">
      <w:pPr>
        <w:spacing w:after="0" w:line="264" w:lineRule="auto"/>
        <w:ind w:left="120"/>
        <w:jc w:val="both"/>
      </w:pPr>
      <w:r w:rsidRPr="001834CE">
        <w:rPr>
          <w:rFonts w:ascii="Times New Roman" w:hAnsi="Times New Roman"/>
          <w:b/>
          <w:color w:val="000000"/>
          <w:sz w:val="28"/>
        </w:rPr>
        <w:t>ЦЕЛИ ИЗУЧЕНИЯ УЧЕБНОГО ПРЕДМЕТА</w:t>
      </w:r>
      <w:r w:rsidRPr="001834CE">
        <w:rPr>
          <w:rFonts w:ascii="Times New Roman" w:hAnsi="Times New Roman"/>
          <w:b/>
          <w:color w:val="333333"/>
          <w:sz w:val="28"/>
        </w:rPr>
        <w:t xml:space="preserve"> </w:t>
      </w:r>
      <w:r w:rsidRPr="001834CE">
        <w:rPr>
          <w:rFonts w:ascii="Times New Roman" w:hAnsi="Times New Roman"/>
          <w:b/>
          <w:color w:val="000000"/>
          <w:sz w:val="28"/>
        </w:rPr>
        <w:t>«РУССКИЙ ЯЗЫК»</w:t>
      </w:r>
    </w:p>
    <w:p w:rsidR="00CD6712" w:rsidRPr="001834CE" w:rsidRDefault="00CD6712" w:rsidP="00CD6712">
      <w:pPr>
        <w:spacing w:after="0" w:line="264" w:lineRule="auto"/>
        <w:ind w:left="120"/>
        <w:jc w:val="both"/>
      </w:pPr>
    </w:p>
    <w:p w:rsidR="00CD6712" w:rsidRPr="001834CE" w:rsidRDefault="00CD6712" w:rsidP="00CD6712">
      <w:pPr>
        <w:spacing w:after="0" w:line="264" w:lineRule="auto"/>
        <w:ind w:firstLine="600"/>
        <w:jc w:val="both"/>
      </w:pPr>
      <w:r w:rsidRPr="001834CE">
        <w:rPr>
          <w:rFonts w:ascii="Times New Roman" w:hAnsi="Times New Roman"/>
          <w:color w:val="000000"/>
          <w:sz w:val="28"/>
        </w:rPr>
        <w:t>Изучение русского языка направлено на достижение следующих целей:</w:t>
      </w:r>
    </w:p>
    <w:p w:rsidR="00CD6712" w:rsidRPr="001834CE" w:rsidRDefault="00CD6712" w:rsidP="00CD6712">
      <w:pPr>
        <w:spacing w:after="0" w:line="264" w:lineRule="auto"/>
        <w:ind w:firstLine="600"/>
        <w:jc w:val="both"/>
      </w:pPr>
      <w:r w:rsidRPr="001834CE">
        <w:rPr>
          <w:rFonts w:ascii="Times New Roman" w:hAnsi="Times New Roman"/>
          <w:color w:val="000000"/>
          <w:sz w:val="28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1834CE">
        <w:rPr>
          <w:rFonts w:ascii="Times New Roman" w:hAnsi="Times New Roman"/>
          <w:color w:val="000000"/>
          <w:sz w:val="28"/>
        </w:rPr>
        <w:t>духовно­нравственных</w:t>
      </w:r>
      <w:proofErr w:type="spellEnd"/>
      <w:r w:rsidRPr="001834CE">
        <w:rPr>
          <w:rFonts w:ascii="Times New Roman" w:hAnsi="Times New Roman"/>
          <w:color w:val="000000"/>
          <w:sz w:val="28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CD6712" w:rsidRPr="001834CE" w:rsidRDefault="00CD6712" w:rsidP="00CD6712">
      <w:pPr>
        <w:spacing w:after="0"/>
        <w:ind w:firstLine="600"/>
        <w:jc w:val="both"/>
      </w:pPr>
      <w:r w:rsidRPr="001834CE">
        <w:rPr>
          <w:rFonts w:ascii="Times New Roman" w:hAnsi="Times New Roman"/>
          <w:color w:val="000000"/>
          <w:sz w:val="28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1834CE">
        <w:rPr>
          <w:rFonts w:ascii="Times New Roman" w:hAnsi="Times New Roman"/>
          <w:color w:val="000000"/>
          <w:sz w:val="28"/>
        </w:rPr>
        <w:t>аудирование</w:t>
      </w:r>
      <w:proofErr w:type="spellEnd"/>
      <w:r w:rsidRPr="001834CE">
        <w:rPr>
          <w:rFonts w:ascii="Times New Roman" w:hAnsi="Times New Roman"/>
          <w:color w:val="000000"/>
          <w:sz w:val="28"/>
        </w:rPr>
        <w:t>, говорение, чтение, письмо;</w:t>
      </w:r>
    </w:p>
    <w:p w:rsidR="00CD6712" w:rsidRPr="001834CE" w:rsidRDefault="00CD6712" w:rsidP="00CD6712">
      <w:pPr>
        <w:spacing w:after="0"/>
        <w:ind w:firstLine="600"/>
        <w:jc w:val="both"/>
      </w:pPr>
      <w:r w:rsidRPr="001834CE">
        <w:rPr>
          <w:rFonts w:ascii="Times New Roman" w:hAnsi="Times New Roman"/>
          <w:color w:val="000000"/>
          <w:sz w:val="28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1834CE">
        <w:rPr>
          <w:rFonts w:ascii="Times New Roman" w:hAnsi="Times New Roman"/>
          <w:color w:val="000000"/>
          <w:sz w:val="28"/>
        </w:rPr>
        <w:t>морфемика</w:t>
      </w:r>
      <w:proofErr w:type="spellEnd"/>
      <w:r w:rsidRPr="001834CE">
        <w:rPr>
          <w:rFonts w:ascii="Times New Roman" w:hAnsi="Times New Roman"/>
          <w:color w:val="000000"/>
          <w:sz w:val="28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D6712" w:rsidRPr="001834CE" w:rsidRDefault="00CD6712" w:rsidP="00CD6712">
      <w:pPr>
        <w:spacing w:after="0"/>
        <w:ind w:firstLine="600"/>
        <w:jc w:val="both"/>
      </w:pPr>
      <w:r w:rsidRPr="001834CE">
        <w:rPr>
          <w:rFonts w:ascii="Times New Roman" w:hAnsi="Times New Roman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D6712" w:rsidRPr="001834CE" w:rsidRDefault="00CD6712" w:rsidP="00CD6712">
      <w:pPr>
        <w:spacing w:after="0"/>
        <w:ind w:firstLine="600"/>
        <w:jc w:val="both"/>
      </w:pPr>
      <w:r w:rsidRPr="001834CE">
        <w:rPr>
          <w:rFonts w:ascii="Times New Roman" w:hAnsi="Times New Roman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CD6712" w:rsidRPr="001834CE" w:rsidRDefault="00CD6712" w:rsidP="00CD6712">
      <w:pPr>
        <w:spacing w:after="0" w:line="264" w:lineRule="auto"/>
        <w:ind w:firstLine="600"/>
        <w:jc w:val="both"/>
      </w:pPr>
      <w:r w:rsidRPr="001834CE">
        <w:rPr>
          <w:rFonts w:ascii="Times New Roman" w:hAnsi="Times New Roman"/>
          <w:color w:val="000000"/>
          <w:sz w:val="28"/>
        </w:rPr>
        <w:t xml:space="preserve"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</w:t>
      </w:r>
      <w:r w:rsidRPr="001834CE">
        <w:rPr>
          <w:rFonts w:ascii="Times New Roman" w:hAnsi="Times New Roman"/>
          <w:color w:val="000000"/>
          <w:sz w:val="28"/>
        </w:rPr>
        <w:lastRenderedPageBreak/>
        <w:t>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CD6712" w:rsidRPr="001834CE" w:rsidRDefault="00CD6712" w:rsidP="00CD6712">
      <w:pPr>
        <w:spacing w:after="0" w:line="264" w:lineRule="auto"/>
        <w:ind w:firstLine="600"/>
        <w:jc w:val="both"/>
      </w:pPr>
      <w:r w:rsidRPr="001834CE">
        <w:rPr>
          <w:rFonts w:ascii="Times New Roman" w:hAnsi="Times New Roman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CD6712" w:rsidRPr="001834CE" w:rsidRDefault="00CD6712" w:rsidP="00CD6712">
      <w:pPr>
        <w:spacing w:after="0"/>
        <w:ind w:firstLine="600"/>
        <w:jc w:val="both"/>
      </w:pPr>
      <w:r w:rsidRPr="001834CE">
        <w:rPr>
          <w:rFonts w:ascii="Times New Roman" w:hAnsi="Times New Roman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CD6712" w:rsidRPr="001834CE" w:rsidRDefault="00CD6712" w:rsidP="00CD6712">
      <w:pPr>
        <w:spacing w:after="0" w:line="264" w:lineRule="auto"/>
        <w:ind w:left="120"/>
        <w:jc w:val="both"/>
      </w:pPr>
    </w:p>
    <w:p w:rsidR="00CD6712" w:rsidRPr="001834CE" w:rsidRDefault="00CD6712" w:rsidP="00CD6712">
      <w:pPr>
        <w:spacing w:after="0" w:line="264" w:lineRule="auto"/>
        <w:ind w:left="120"/>
        <w:jc w:val="both"/>
      </w:pPr>
      <w:r w:rsidRPr="001834CE">
        <w:rPr>
          <w:rFonts w:ascii="Times New Roman" w:hAnsi="Times New Roman"/>
          <w:b/>
          <w:color w:val="000000"/>
          <w:sz w:val="28"/>
        </w:rPr>
        <w:t>МЕСТО УЧЕБНОГО ПРЕДМЕТА</w:t>
      </w:r>
      <w:r w:rsidRPr="001834CE">
        <w:rPr>
          <w:rFonts w:ascii="Times New Roman" w:hAnsi="Times New Roman"/>
          <w:b/>
          <w:color w:val="333333"/>
          <w:sz w:val="28"/>
        </w:rPr>
        <w:t xml:space="preserve"> </w:t>
      </w:r>
      <w:r w:rsidRPr="001834CE">
        <w:rPr>
          <w:rFonts w:ascii="Times New Roman" w:hAnsi="Times New Roman"/>
          <w:b/>
          <w:color w:val="000000"/>
          <w:sz w:val="28"/>
        </w:rPr>
        <w:t>«РУССКИЙ ЯЗЫК» В УЧЕБНОМ ПЛАНЕ</w:t>
      </w:r>
    </w:p>
    <w:p w:rsidR="00CD6712" w:rsidRPr="001834CE" w:rsidRDefault="00CD6712" w:rsidP="00CD6712">
      <w:pPr>
        <w:spacing w:after="0" w:line="264" w:lineRule="auto"/>
        <w:ind w:left="120"/>
        <w:jc w:val="both"/>
      </w:pPr>
    </w:p>
    <w:p w:rsidR="00CD6712" w:rsidRPr="001834CE" w:rsidRDefault="00CD6712" w:rsidP="00CD6712">
      <w:pPr>
        <w:spacing w:after="0" w:line="264" w:lineRule="auto"/>
        <w:ind w:left="120"/>
        <w:jc w:val="both"/>
      </w:pPr>
      <w:r w:rsidRPr="001834CE">
        <w:rPr>
          <w:rFonts w:ascii="Times New Roman" w:hAnsi="Times New Roman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CD6712" w:rsidRDefault="00CD6712"/>
    <w:sectPr w:rsidR="00CD6712" w:rsidSect="00AD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5FA8"/>
    <w:rsid w:val="00287438"/>
    <w:rsid w:val="00754BC8"/>
    <w:rsid w:val="009971C1"/>
    <w:rsid w:val="00AD1547"/>
    <w:rsid w:val="00C83047"/>
    <w:rsid w:val="00CD6712"/>
    <w:rsid w:val="00E715BC"/>
    <w:rsid w:val="00ED5FA8"/>
    <w:rsid w:val="00FC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5CD47"/>
  <w15:docId w15:val="{3B319266-CE97-432F-B95C-313CB19B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57A2E-1262-484E-8052-25B9CFF8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837</Words>
  <Characters>4773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Пользователь</cp:lastModifiedBy>
  <cp:revision>8</cp:revision>
  <dcterms:created xsi:type="dcterms:W3CDTF">2023-09-14T06:07:00Z</dcterms:created>
  <dcterms:modified xsi:type="dcterms:W3CDTF">2023-10-12T16:53:00Z</dcterms:modified>
</cp:coreProperties>
</file>