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8E5" w:rsidRDefault="001668E5" w:rsidP="00BB2B5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68E5" w:rsidRDefault="001668E5" w:rsidP="00BB2B5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178107"/>
            <wp:effectExtent l="19050" t="0" r="3175" b="0"/>
            <wp:docPr id="1" name="Рисунок 1" descr="E:\Изображения\2024-10-09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Изображения\2024-10-09\002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8E5" w:rsidRDefault="001668E5" w:rsidP="00BB2B5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668E5" w:rsidRDefault="001668E5" w:rsidP="00BB2B5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20BB2" w:rsidRDefault="00920BB2"/>
    <w:p w:rsidR="009A60EB" w:rsidRDefault="009A60EB"/>
    <w:p w:rsidR="009A60EB" w:rsidRPr="00CA160A" w:rsidRDefault="009A60EB" w:rsidP="009A60E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1.</w:t>
      </w:r>
      <w:r w:rsidRPr="002A7475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9A60EB" w:rsidRPr="0026625C" w:rsidRDefault="009A60EB" w:rsidP="009A60EB">
      <w:pPr>
        <w:spacing w:after="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6625C">
        <w:rPr>
          <w:rFonts w:ascii="Times New Roman" w:eastAsia="Times New Roman" w:hAnsi="Times New Roman" w:cs="Times New Roman"/>
          <w:color w:val="222222"/>
          <w:sz w:val="24"/>
          <w:szCs w:val="24"/>
        </w:rPr>
        <w:t>Учебный план МОУ СОШ с.Пуг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ачево Малопургинского района УР</w:t>
      </w:r>
      <w:r w:rsidRPr="0026625C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, реализующей адаптированную основную </w:t>
      </w:r>
      <w:r w:rsidRPr="008943F4">
        <w:rPr>
          <w:rFonts w:ascii="Times New Roman" w:eastAsia="Times New Roman" w:hAnsi="Times New Roman" w:cs="Times New Roman"/>
          <w:sz w:val="24"/>
          <w:szCs w:val="24"/>
        </w:rPr>
        <w:t>образовательную программу</w:t>
      </w:r>
      <w:r w:rsidRPr="0026625C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начального </w:t>
      </w:r>
      <w:r w:rsidRPr="0026625C">
        <w:rPr>
          <w:rFonts w:ascii="Times New Roman" w:eastAsia="Times New Roman" w:hAnsi="Times New Roman" w:cs="Times New Roman"/>
          <w:color w:val="222222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щего образования (далее – АООП Н</w:t>
      </w:r>
      <w:r w:rsidRPr="0026625C">
        <w:rPr>
          <w:rFonts w:ascii="Times New Roman" w:eastAsia="Times New Roman" w:hAnsi="Times New Roman" w:cs="Times New Roman"/>
          <w:color w:val="222222"/>
          <w:sz w:val="24"/>
          <w:szCs w:val="24"/>
        </w:rPr>
        <w:t>ОО) обучающихся с задержкой психического развития (далее – ЗПР), определяет общие рамки отбора учебного материала, формирования перечня результатов образования и организации образовательной деятельности.</w:t>
      </w:r>
    </w:p>
    <w:p w:rsidR="009A60EB" w:rsidRPr="0026625C" w:rsidRDefault="009A60EB" w:rsidP="009A60EB">
      <w:pPr>
        <w:spacing w:after="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6625C">
        <w:rPr>
          <w:rFonts w:ascii="Times New Roman" w:eastAsia="Times New Roman" w:hAnsi="Times New Roman" w:cs="Times New Roman"/>
          <w:color w:val="222222"/>
          <w:sz w:val="24"/>
          <w:szCs w:val="24"/>
        </w:rPr>
        <w:t>Учебный план образовательной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организации, реализующей АООП Н</w:t>
      </w:r>
      <w:r w:rsidRPr="0026625C">
        <w:rPr>
          <w:rFonts w:ascii="Times New Roman" w:eastAsia="Times New Roman" w:hAnsi="Times New Roman" w:cs="Times New Roman"/>
          <w:color w:val="222222"/>
          <w:sz w:val="24"/>
          <w:szCs w:val="24"/>
        </w:rPr>
        <w:t>ОО обучающихся с ЗПР:</w:t>
      </w:r>
    </w:p>
    <w:p w:rsidR="009A60EB" w:rsidRPr="0026625C" w:rsidRDefault="009A60EB" w:rsidP="009A60EB">
      <w:pPr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6625C">
        <w:rPr>
          <w:rFonts w:ascii="Times New Roman" w:eastAsia="Times New Roman" w:hAnsi="Times New Roman" w:cs="Times New Roman"/>
          <w:color w:val="222222"/>
          <w:sz w:val="24"/>
          <w:szCs w:val="24"/>
        </w:rPr>
        <w:t>фиксирует максимальный объем учебной нагрузки обучающихся с ЗПР;</w:t>
      </w:r>
    </w:p>
    <w:p w:rsidR="009A60EB" w:rsidRPr="0026625C" w:rsidRDefault="009A60EB" w:rsidP="009A60EB">
      <w:pPr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6625C">
        <w:rPr>
          <w:rFonts w:ascii="Times New Roman" w:eastAsia="Times New Roman" w:hAnsi="Times New Roman" w:cs="Times New Roman"/>
          <w:color w:val="222222"/>
          <w:sz w:val="24"/>
          <w:szCs w:val="24"/>
        </w:rPr>
        <w:t>определяет (регламентирует) перечень учебных предметов, курсов и время, отводимое на их освоение и организацию;</w:t>
      </w:r>
    </w:p>
    <w:p w:rsidR="009A60EB" w:rsidRDefault="009A60EB" w:rsidP="009A60EB">
      <w:pPr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6625C">
        <w:rPr>
          <w:rFonts w:ascii="Times New Roman" w:eastAsia="Times New Roman" w:hAnsi="Times New Roman" w:cs="Times New Roman"/>
          <w:color w:val="222222"/>
          <w:sz w:val="24"/>
          <w:szCs w:val="24"/>
        </w:rPr>
        <w:t>распределяет учебные предметы, курсы по классам и учебным годам.</w:t>
      </w:r>
    </w:p>
    <w:p w:rsidR="00B933E6" w:rsidRDefault="00B933E6" w:rsidP="00B933E6">
      <w:pPr>
        <w:pStyle w:val="12"/>
        <w:shd w:val="clear" w:color="auto" w:fill="auto"/>
        <w:ind w:left="360" w:firstLine="0"/>
        <w:jc w:val="both"/>
      </w:pPr>
      <w:r>
        <w:t xml:space="preserve">Учебный план является частью АООП НОО ЗПР (вариант 7.2) </w:t>
      </w:r>
    </w:p>
    <w:p w:rsidR="00B933E6" w:rsidRPr="0026625C" w:rsidRDefault="00B933E6" w:rsidP="00B933E6">
      <w:pPr>
        <w:spacing w:after="0"/>
        <w:ind w:left="720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9A60EB" w:rsidRPr="0026625C" w:rsidRDefault="009A60EB" w:rsidP="009A60E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26625C">
        <w:rPr>
          <w:rFonts w:ascii="Times New Roman" w:eastAsia="Times New Roman" w:hAnsi="Times New Roman" w:cs="Times New Roman"/>
          <w:color w:val="222222"/>
          <w:sz w:val="24"/>
          <w:szCs w:val="24"/>
        </w:rPr>
        <w:t>Учебный план разработан на основе </w:t>
      </w:r>
      <w:hyperlink r:id="rId9" w:tgtFrame="_self" w:tooltip="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" w:history="1">
        <w:r>
          <w:rPr>
            <w:rFonts w:ascii="Times New Roman" w:eastAsia="Times New Roman" w:hAnsi="Times New Roman" w:cs="Times New Roman"/>
            <w:sz w:val="24"/>
            <w:szCs w:val="24"/>
          </w:rPr>
          <w:t>ФАОП Н</w:t>
        </w:r>
        <w:r w:rsidRPr="008943F4">
          <w:rPr>
            <w:rFonts w:ascii="Times New Roman" w:eastAsia="Times New Roman" w:hAnsi="Times New Roman" w:cs="Times New Roman"/>
            <w:sz w:val="24"/>
            <w:szCs w:val="24"/>
          </w:rPr>
          <w:t>ОО</w:t>
        </w:r>
      </w:hyperlink>
      <w:r w:rsidRPr="008943F4">
        <w:rPr>
          <w:rFonts w:ascii="Times New Roman" w:eastAsia="Times New Roman" w:hAnsi="Times New Roman" w:cs="Times New Roman"/>
          <w:sz w:val="24"/>
          <w:szCs w:val="24"/>
        </w:rPr>
        <w:t> для обучающихся с задержкой психического развития (вариант 7</w:t>
      </w:r>
      <w:r>
        <w:rPr>
          <w:rFonts w:ascii="Times New Roman" w:eastAsia="Times New Roman" w:hAnsi="Times New Roman" w:cs="Times New Roman"/>
          <w:sz w:val="24"/>
          <w:szCs w:val="24"/>
        </w:rPr>
        <w:t>.2</w:t>
      </w:r>
      <w:r w:rsidRPr="008943F4">
        <w:rPr>
          <w:rFonts w:ascii="Times New Roman" w:eastAsia="Times New Roman" w:hAnsi="Times New Roman" w:cs="Times New Roman"/>
          <w:sz w:val="24"/>
          <w:szCs w:val="24"/>
        </w:rPr>
        <w:t>) и в целом соответствует обязательным требованиям </w:t>
      </w:r>
      <w:hyperlink r:id="rId10" w:tgtFrame="_self" w:tooltip="Об утверждении федерального государственного образовательного стандарта основного общего образования" w:history="1">
        <w:r>
          <w:rPr>
            <w:rFonts w:ascii="Times New Roman" w:eastAsia="Times New Roman" w:hAnsi="Times New Roman" w:cs="Times New Roman"/>
            <w:sz w:val="24"/>
            <w:szCs w:val="24"/>
          </w:rPr>
          <w:t>ФГОС Н</w:t>
        </w:r>
        <w:r w:rsidRPr="008943F4">
          <w:rPr>
            <w:rFonts w:ascii="Times New Roman" w:eastAsia="Times New Roman" w:hAnsi="Times New Roman" w:cs="Times New Roman"/>
            <w:sz w:val="24"/>
            <w:szCs w:val="24"/>
          </w:rPr>
          <w:t>ОО</w:t>
        </w:r>
      </w:hyperlink>
      <w:r w:rsidRPr="008943F4">
        <w:rPr>
          <w:rFonts w:ascii="Times New Roman" w:eastAsia="Times New Roman" w:hAnsi="Times New Roman" w:cs="Times New Roman"/>
          <w:sz w:val="24"/>
          <w:szCs w:val="24"/>
        </w:rPr>
        <w:t> и </w:t>
      </w:r>
      <w:hyperlink r:id="rId11" w:tgtFrame="_self" w:tooltip="Об утверждении федеральной образовательной программы основного общего образования" w:history="1">
        <w:r>
          <w:rPr>
            <w:rFonts w:ascii="Times New Roman" w:eastAsia="Times New Roman" w:hAnsi="Times New Roman" w:cs="Times New Roman"/>
            <w:sz w:val="24"/>
            <w:szCs w:val="24"/>
          </w:rPr>
          <w:t>ФОП Н</w:t>
        </w:r>
        <w:r w:rsidRPr="008943F4">
          <w:rPr>
            <w:rFonts w:ascii="Times New Roman" w:eastAsia="Times New Roman" w:hAnsi="Times New Roman" w:cs="Times New Roman"/>
            <w:sz w:val="24"/>
            <w:szCs w:val="24"/>
          </w:rPr>
          <w:t>ОО</w:t>
        </w:r>
      </w:hyperlink>
      <w:r w:rsidRPr="008943F4">
        <w:rPr>
          <w:rFonts w:ascii="Times New Roman" w:eastAsia="Times New Roman" w:hAnsi="Times New Roman" w:cs="Times New Roman"/>
          <w:sz w:val="24"/>
          <w:szCs w:val="24"/>
        </w:rPr>
        <w:t>, в том числе требованиям о включении во внеурочную деятельность коррекцио</w:t>
      </w:r>
      <w:r w:rsidRPr="0026625C">
        <w:rPr>
          <w:rFonts w:ascii="Times New Roman" w:eastAsia="Times New Roman" w:hAnsi="Times New Roman" w:cs="Times New Roman"/>
          <w:sz w:val="24"/>
          <w:szCs w:val="24"/>
        </w:rPr>
        <w:t>нных курсов по Программе коррекционной работы.</w:t>
      </w:r>
    </w:p>
    <w:p w:rsidR="009A60EB" w:rsidRPr="0026625C" w:rsidRDefault="009A60EB" w:rsidP="009A60EB">
      <w:pPr>
        <w:spacing w:after="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6625C">
        <w:rPr>
          <w:rFonts w:ascii="Times New Roman" w:eastAsia="Times New Roman" w:hAnsi="Times New Roman" w:cs="Times New Roman"/>
          <w:sz w:val="24"/>
          <w:szCs w:val="24"/>
        </w:rPr>
        <w:t>В основу учебного плана положен 1</w:t>
      </w:r>
      <w:r>
        <w:rPr>
          <w:rFonts w:ascii="Times New Roman" w:eastAsia="Times New Roman" w:hAnsi="Times New Roman" w:cs="Times New Roman"/>
          <w:sz w:val="24"/>
          <w:szCs w:val="24"/>
        </w:rPr>
        <w:t>-й вариант учебного плана ФАОП Н</w:t>
      </w:r>
      <w:r w:rsidRPr="0026625C">
        <w:rPr>
          <w:rFonts w:ascii="Times New Roman" w:eastAsia="Times New Roman" w:hAnsi="Times New Roman" w:cs="Times New Roman"/>
          <w:sz w:val="24"/>
          <w:szCs w:val="24"/>
        </w:rPr>
        <w:t>ОО для обучающихся с задержкой психического развития (вариант 7</w:t>
      </w:r>
      <w:r>
        <w:rPr>
          <w:rFonts w:ascii="Times New Roman" w:eastAsia="Times New Roman" w:hAnsi="Times New Roman" w:cs="Times New Roman"/>
          <w:sz w:val="24"/>
          <w:szCs w:val="24"/>
        </w:rPr>
        <w:t>.2</w:t>
      </w:r>
      <w:r w:rsidRPr="0026625C">
        <w:rPr>
          <w:rFonts w:ascii="Times New Roman" w:eastAsia="Times New Roman" w:hAnsi="Times New Roman" w:cs="Times New Roman"/>
          <w:sz w:val="24"/>
          <w:szCs w:val="24"/>
        </w:rPr>
        <w:t>) – для общеобразовательных организаций, в которых обучение ведется на русском языке В учебном плане представлены</w:t>
      </w:r>
      <w:r w:rsidR="00920BB2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26625C">
        <w:rPr>
          <w:rFonts w:ascii="Times New Roman" w:eastAsia="Times New Roman" w:hAnsi="Times New Roman" w:cs="Times New Roman"/>
          <w:sz w:val="24"/>
          <w:szCs w:val="24"/>
        </w:rPr>
        <w:t>предметных областей и коррекционно-развивающая область. Содержание учебных предметов, входящих в состав каждой предметной области, обеспечивает целостное восприятие мира с учетом особых образовательных потребно</w:t>
      </w:r>
      <w:r w:rsidRPr="0026625C">
        <w:rPr>
          <w:rFonts w:ascii="Times New Roman" w:eastAsia="Times New Roman" w:hAnsi="Times New Roman" w:cs="Times New Roman"/>
          <w:color w:val="222222"/>
          <w:sz w:val="24"/>
          <w:szCs w:val="24"/>
        </w:rPr>
        <w:t>стей и возможностей обучающихся с ЗПР.</w:t>
      </w:r>
    </w:p>
    <w:p w:rsidR="009A60EB" w:rsidRPr="0026625C" w:rsidRDefault="009A60EB" w:rsidP="009A60EB">
      <w:pPr>
        <w:spacing w:after="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6625C">
        <w:rPr>
          <w:rFonts w:ascii="Times New Roman" w:eastAsia="Times New Roman" w:hAnsi="Times New Roman" w:cs="Times New Roman"/>
          <w:color w:val="222222"/>
          <w:sz w:val="24"/>
          <w:szCs w:val="24"/>
        </w:rPr>
        <w:t>Коррекционно-развивающая область включена в структуру учебного плана с целью коррекции недостатков психофизического развития и социальной адаптации обучающихся. Коррекционно-развивающая область представлена коррекционными курсами, необходимыми для преодоления или ослабления нарушения с учетом индивидуальных особенностей обучающегося с ЗПР. В образовательной организации предусмотрены индивидуальные или групповые формы проведения занятий, их чередование и количественное соотношение определяются образовательной организацией. Индивидуальные коррекционно-развивающие занятия направлены на преодоление индивидуальных дефицитов развития и обучения. Решение о предоставлении индивидуальных занятий ребенку принимает ППк образовательной организации.</w:t>
      </w:r>
    </w:p>
    <w:p w:rsidR="009A60EB" w:rsidRPr="0026625C" w:rsidRDefault="009A60EB" w:rsidP="009A60EB">
      <w:pPr>
        <w:spacing w:after="0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26625C">
        <w:rPr>
          <w:rFonts w:ascii="Times New Roman" w:eastAsia="Times New Roman" w:hAnsi="Times New Roman" w:cs="Times New Roman"/>
          <w:color w:val="222222"/>
          <w:sz w:val="24"/>
          <w:szCs w:val="24"/>
        </w:rPr>
        <w:t>Учебный план состоит из двух частей: обязательной части и части, формируемой участниками образовательных отношений.</w:t>
      </w:r>
    </w:p>
    <w:p w:rsidR="009A60EB" w:rsidRPr="002A7475" w:rsidRDefault="009A60EB" w:rsidP="009A60E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60EB" w:rsidRDefault="009A60EB" w:rsidP="009A60EB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sz w:val="24"/>
          <w:szCs w:val="24"/>
        </w:rPr>
      </w:pPr>
    </w:p>
    <w:p w:rsidR="00B933E6" w:rsidRDefault="00B933E6" w:rsidP="009A60EB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sz w:val="24"/>
          <w:szCs w:val="24"/>
        </w:rPr>
      </w:pPr>
    </w:p>
    <w:p w:rsidR="009A60EB" w:rsidRDefault="009A60EB" w:rsidP="009A60EB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sz w:val="24"/>
          <w:szCs w:val="24"/>
        </w:rPr>
      </w:pPr>
    </w:p>
    <w:p w:rsidR="009A60EB" w:rsidRDefault="009A60EB" w:rsidP="009A60EB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sz w:val="24"/>
          <w:szCs w:val="24"/>
        </w:rPr>
      </w:pPr>
    </w:p>
    <w:p w:rsidR="00920BB2" w:rsidRDefault="00920BB2" w:rsidP="009A60EB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sz w:val="24"/>
          <w:szCs w:val="24"/>
        </w:rPr>
      </w:pPr>
    </w:p>
    <w:p w:rsidR="009A60EB" w:rsidRPr="00AB3411" w:rsidRDefault="009A60EB" w:rsidP="009A60EB">
      <w:pPr>
        <w:autoSpaceDE w:val="0"/>
        <w:autoSpaceDN w:val="0"/>
        <w:adjustRightInd w:val="0"/>
        <w:spacing w:after="0"/>
        <w:ind w:left="708"/>
        <w:jc w:val="both"/>
        <w:rPr>
          <w:rFonts w:ascii="Times New Roman" w:eastAsia="TimesNewRomanPSMT" w:hAnsi="Times New Roman" w:cs="Times New Roman"/>
          <w:b/>
          <w:bCs/>
          <w:sz w:val="24"/>
          <w:szCs w:val="24"/>
        </w:rPr>
      </w:pPr>
      <w:r w:rsidRPr="00AB3411">
        <w:rPr>
          <w:rFonts w:ascii="Times New Roman" w:eastAsia="TimesNewRomanPSMT" w:hAnsi="Times New Roman" w:cs="Times New Roman"/>
          <w:b/>
          <w:bCs/>
          <w:sz w:val="24"/>
          <w:szCs w:val="24"/>
        </w:rPr>
        <w:lastRenderedPageBreak/>
        <w:t>1.1.Нормативная база</w:t>
      </w:r>
    </w:p>
    <w:p w:rsidR="009A60EB" w:rsidRDefault="009A60EB" w:rsidP="009A60EB">
      <w:pPr>
        <w:pStyle w:val="4"/>
        <w:pBdr>
          <w:bottom w:val="dotted" w:sz="6" w:space="0" w:color="3272C0"/>
        </w:pBdr>
        <w:shd w:val="clear" w:color="auto" w:fill="FFFFFF"/>
        <w:spacing w:before="0" w:line="240" w:lineRule="auto"/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r w:rsidRPr="00ED0B55">
        <w:rPr>
          <w:i w:val="0"/>
          <w:sz w:val="24"/>
          <w:szCs w:val="24"/>
        </w:rPr>
        <w:t>-</w:t>
      </w:r>
      <w:r w:rsidRPr="00ED0B55">
        <w:rPr>
          <w:i w:val="0"/>
          <w:color w:val="auto"/>
          <w:sz w:val="24"/>
          <w:szCs w:val="24"/>
        </w:rPr>
        <w:t xml:space="preserve">Федеральный закон «Об образовании в Российской Федерации» от 29.12.2012 № 273- </w:t>
      </w:r>
      <w:r w:rsidRPr="009B042C">
        <w:rPr>
          <w:color w:val="auto"/>
          <w:sz w:val="24"/>
          <w:szCs w:val="24"/>
        </w:rPr>
        <w:t xml:space="preserve">ФЗ </w:t>
      </w:r>
      <w:r w:rsidRPr="00FA50F5">
        <w:rPr>
          <w:b/>
          <w:color w:val="auto"/>
          <w:sz w:val="24"/>
          <w:szCs w:val="24"/>
        </w:rPr>
        <w:t>(</w:t>
      </w:r>
      <w:r w:rsidRPr="00FA50F5">
        <w:rPr>
          <w:rFonts w:ascii="Times New Roman" w:eastAsia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с изменениями и дополнениями )</w:t>
      </w:r>
    </w:p>
    <w:p w:rsidR="00B933E6" w:rsidRPr="00B933E6" w:rsidRDefault="00CE668E" w:rsidP="00B933E6">
      <w:pPr>
        <w:spacing w:after="0"/>
        <w:rPr>
          <w:rFonts w:ascii="Times New Roman" w:hAnsi="Times New Roman" w:cs="Times New Roman"/>
          <w:bCs/>
          <w:color w:val="22272F"/>
          <w:sz w:val="24"/>
          <w:szCs w:val="24"/>
          <w:shd w:val="clear" w:color="auto" w:fill="FFFFFF"/>
        </w:rPr>
      </w:pPr>
      <w:r w:rsidRPr="00CE668E">
        <w:rPr>
          <w:rFonts w:ascii="Times New Roman" w:hAnsi="Times New Roman" w:cs="Times New Roman"/>
          <w:sz w:val="24"/>
          <w:szCs w:val="24"/>
        </w:rPr>
        <w:t>-</w:t>
      </w:r>
      <w:r w:rsidRPr="00CE668E">
        <w:rPr>
          <w:rFonts w:ascii="Times New Roman" w:hAnsi="Times New Roman" w:cs="Times New Roman"/>
          <w:bCs/>
          <w:color w:val="22272F"/>
          <w:sz w:val="24"/>
          <w:szCs w:val="24"/>
          <w:shd w:val="clear" w:color="auto" w:fill="FFFFFF"/>
        </w:rPr>
        <w:t xml:space="preserve"> Федеральный государственный образовательный стандарт</w:t>
      </w:r>
      <w:r w:rsidR="00B933E6">
        <w:rPr>
          <w:rFonts w:ascii="Times New Roman" w:hAnsi="Times New Roman" w:cs="Times New Roman"/>
          <w:bCs/>
          <w:color w:val="22272F"/>
          <w:sz w:val="24"/>
          <w:szCs w:val="24"/>
        </w:rPr>
        <w:t xml:space="preserve"> </w:t>
      </w:r>
      <w:r w:rsidR="00B933E6">
        <w:rPr>
          <w:rFonts w:ascii="Times New Roman" w:hAnsi="Times New Roman" w:cs="Times New Roman"/>
          <w:bCs/>
          <w:color w:val="22272F"/>
          <w:sz w:val="24"/>
          <w:szCs w:val="24"/>
          <w:shd w:val="clear" w:color="auto" w:fill="FFFFFF"/>
        </w:rPr>
        <w:t xml:space="preserve">начального общего </w:t>
      </w:r>
      <w:r w:rsidRPr="00CE668E">
        <w:rPr>
          <w:rFonts w:ascii="Times New Roman" w:hAnsi="Times New Roman" w:cs="Times New Roman"/>
          <w:bCs/>
          <w:color w:val="22272F"/>
          <w:sz w:val="24"/>
          <w:szCs w:val="24"/>
          <w:shd w:val="clear" w:color="auto" w:fill="FFFFFF"/>
        </w:rPr>
        <w:t>образования обучающихся с ограниченными возможностями здоровья</w:t>
      </w:r>
      <w:r w:rsidR="00B933E6">
        <w:rPr>
          <w:rFonts w:ascii="Times New Roman" w:hAnsi="Times New Roman" w:cs="Times New Roman"/>
          <w:bCs/>
          <w:color w:val="22272F"/>
          <w:sz w:val="24"/>
          <w:szCs w:val="24"/>
          <w:shd w:val="clear" w:color="auto" w:fill="FFFFFF"/>
        </w:rPr>
        <w:t xml:space="preserve"> </w:t>
      </w:r>
      <w:r w:rsidRPr="00CE668E">
        <w:rPr>
          <w:rFonts w:ascii="Times New Roman" w:hAnsi="Times New Roman" w:cs="Times New Roman"/>
          <w:bCs/>
          <w:color w:val="22272F"/>
          <w:sz w:val="24"/>
          <w:szCs w:val="24"/>
          <w:shd w:val="clear" w:color="auto" w:fill="FFFFFF"/>
        </w:rPr>
        <w:t>(утв. </w:t>
      </w:r>
      <w:hyperlink r:id="rId12" w:history="1">
        <w:r w:rsidRPr="00B933E6">
          <w:rPr>
            <w:rStyle w:val="af0"/>
            <w:rFonts w:ascii="Times New Roman" w:hAnsi="Times New Roman" w:cs="Times New Roman"/>
            <w:bCs/>
            <w:color w:val="auto"/>
            <w:sz w:val="24"/>
            <w:szCs w:val="24"/>
            <w:u w:val="none"/>
            <w:shd w:val="clear" w:color="auto" w:fill="FFFFFF"/>
          </w:rPr>
          <w:t>приказом</w:t>
        </w:r>
      </w:hyperlink>
      <w:r w:rsidRPr="00B933E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 </w:t>
      </w:r>
      <w:r w:rsidRPr="00CE668E">
        <w:rPr>
          <w:rFonts w:ascii="Times New Roman" w:hAnsi="Times New Roman" w:cs="Times New Roman"/>
          <w:bCs/>
          <w:color w:val="22272F"/>
          <w:sz w:val="24"/>
          <w:szCs w:val="24"/>
          <w:shd w:val="clear" w:color="auto" w:fill="FFFFFF"/>
        </w:rPr>
        <w:t>Министерства образования и науки РФ от 19 декабря 2014 г. N 1598</w:t>
      </w:r>
      <w:r w:rsidR="00F84656">
        <w:rPr>
          <w:rFonts w:ascii="Times New Roman" w:hAnsi="Times New Roman" w:cs="Times New Roman"/>
          <w:bCs/>
          <w:color w:val="22272F"/>
          <w:sz w:val="24"/>
          <w:szCs w:val="24"/>
          <w:shd w:val="clear" w:color="auto" w:fill="FFFFFF"/>
        </w:rPr>
        <w:t xml:space="preserve"> с изменениями и дополнениями от 08.11.2024 г )</w:t>
      </w:r>
    </w:p>
    <w:p w:rsidR="00B933E6" w:rsidRPr="00B933E6" w:rsidRDefault="00B933E6" w:rsidP="009A60EB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B933E6">
        <w:rPr>
          <w:rFonts w:ascii="Times New Roman" w:hAnsi="Times New Roman" w:cs="Times New Roman"/>
          <w:sz w:val="24"/>
          <w:szCs w:val="24"/>
        </w:rPr>
        <w:t>-</w:t>
      </w:r>
      <w:r w:rsidRPr="00B933E6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Приказом Министерства Просвещения Российской Федерации “Об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здоровья” от 24.11.2022 № 1023 (Зарегистрировано в Минюсте России 21.03.2023 </w:t>
      </w:r>
      <w:r w:rsidRPr="00B933E6">
        <w:rPr>
          <w:rFonts w:ascii="Times New Roman" w:hAnsi="Times New Roman" w:cs="Times New Roman"/>
          <w:color w:val="000000"/>
          <w:sz w:val="24"/>
          <w:szCs w:val="24"/>
          <w:lang w:val="en-US" w:eastAsia="en-US" w:bidi="en-US"/>
        </w:rPr>
        <w:t>N</w:t>
      </w:r>
      <w:r w:rsidRPr="00B933E6">
        <w:rPr>
          <w:rFonts w:ascii="Times New Roman" w:hAnsi="Times New Roman" w:cs="Times New Roman"/>
          <w:color w:val="000000"/>
          <w:sz w:val="24"/>
          <w:szCs w:val="24"/>
          <w:lang w:eastAsia="en-US" w:bidi="en-US"/>
        </w:rPr>
        <w:t xml:space="preserve"> </w:t>
      </w:r>
      <w:r w:rsidRPr="00B933E6">
        <w:rPr>
          <w:rFonts w:ascii="Times New Roman" w:hAnsi="Times New Roman" w:cs="Times New Roman"/>
          <w:color w:val="000000"/>
          <w:sz w:val="24"/>
          <w:szCs w:val="24"/>
          <w:lang w:bidi="ru-RU"/>
        </w:rPr>
        <w:t>72654).</w:t>
      </w:r>
    </w:p>
    <w:p w:rsidR="009A60EB" w:rsidRDefault="009A60EB" w:rsidP="009A60EB">
      <w:pPr>
        <w:pStyle w:val="1"/>
        <w:spacing w:before="0" w:line="240" w:lineRule="auto"/>
        <w:jc w:val="both"/>
        <w:textAlignment w:val="baseline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AB3411">
        <w:rPr>
          <w:rFonts w:ascii="Times New Roman" w:hAnsi="Times New Roman" w:cs="Times New Roman"/>
          <w:b w:val="0"/>
          <w:color w:val="auto"/>
          <w:sz w:val="24"/>
          <w:szCs w:val="24"/>
        </w:rPr>
        <w:t>-Приказ Министерства просвещения Российской Федерации от 22.03.2021г № 115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 (зарегистрировано в Минюсте России 20.04.2021 № 63180).</w:t>
      </w:r>
    </w:p>
    <w:p w:rsidR="009A60EB" w:rsidRPr="009B042C" w:rsidRDefault="009A60EB" w:rsidP="009A60EB">
      <w:pPr>
        <w:pStyle w:val="toleft"/>
        <w:shd w:val="clear" w:color="auto" w:fill="FFFFFF"/>
        <w:spacing w:before="0" w:beforeAutospacing="0" w:after="0" w:afterAutospacing="0"/>
        <w:rPr>
          <w:rFonts w:ascii="Arial" w:hAnsi="Arial" w:cs="Arial"/>
          <w:sz w:val="23"/>
          <w:szCs w:val="23"/>
        </w:rPr>
      </w:pPr>
      <w:r>
        <w:t>-</w:t>
      </w:r>
      <w:r w:rsidRPr="009B042C">
        <w:t>Приказ Министерства просвещения Российской Федерации от 11.02.2022 г № 69 «О внесении изменений в Порядок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образования, утвержденный приказом Министерства просвещения Российской Федерации от 22 марта 2021 г№ 115»(</w:t>
      </w:r>
      <w:r w:rsidRPr="009B042C">
        <w:rPr>
          <w:sz w:val="23"/>
          <w:szCs w:val="23"/>
        </w:rPr>
        <w:t xml:space="preserve"> Зарегистрировано в Минюсте РФ 22 марта 2022 г.№ 67817)</w:t>
      </w:r>
    </w:p>
    <w:p w:rsidR="009A60EB" w:rsidRDefault="009A60EB" w:rsidP="009A60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B042C">
        <w:rPr>
          <w:rFonts w:ascii="Times New Roman" w:eastAsia="Times New Roman" w:hAnsi="Times New Roman" w:cs="Times New Roman"/>
          <w:sz w:val="24"/>
          <w:szCs w:val="24"/>
        </w:rPr>
        <w:t>-Приказ Министерства просвещения Российской Федерации от 21.09.2022 № 858 "Об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 и установления предельного срока использования исключенных учебников"(Зарегистрирован 01.11.2022 № 70799)</w:t>
      </w:r>
    </w:p>
    <w:p w:rsidR="009A60EB" w:rsidRPr="00256B05" w:rsidRDefault="009A60EB" w:rsidP="009A60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56B05">
        <w:rPr>
          <w:rFonts w:ascii="Times New Roman" w:eastAsia="Times New Roman" w:hAnsi="Times New Roman" w:cs="Times New Roman"/>
          <w:color w:val="000000"/>
          <w:sz w:val="24"/>
          <w:szCs w:val="24"/>
        </w:rPr>
        <w:t>-Изменения в федеральный перечень учебников Приказ Минпросвещения России № 119 от 21.02.2024 «О внесении изменений в приложения № 1 и № 2 к приказу Минпросвещения России от 21.09.2022 г. N 858 «Об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 и установления предельного срока использования исключенных учебников» (Зарегистрирован 22.03.2024 № 77603)</w:t>
      </w:r>
    </w:p>
    <w:p w:rsidR="009A60EB" w:rsidRDefault="009A60EB" w:rsidP="009A60EB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B042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Приказ</w:t>
      </w:r>
      <w:r w:rsidRPr="009B042C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B042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Минпросвещения</w:t>
      </w:r>
      <w:r w:rsidRPr="009B042C">
        <w:rPr>
          <w:rFonts w:ascii="Times New Roman" w:hAnsi="Times New Roman" w:cs="Times New Roman"/>
          <w:sz w:val="24"/>
          <w:szCs w:val="24"/>
          <w:shd w:val="clear" w:color="auto" w:fill="FFFFFF"/>
        </w:rPr>
        <w:t> России </w:t>
      </w:r>
      <w:r w:rsidRPr="009B042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от</w:t>
      </w:r>
      <w:r w:rsidRPr="009B042C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B042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02</w:t>
      </w:r>
      <w:r w:rsidRPr="009B042C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9B042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08</w:t>
      </w:r>
      <w:r w:rsidRPr="009B042C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9B042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2022</w:t>
      </w:r>
      <w:r w:rsidRPr="009B042C">
        <w:rPr>
          <w:rFonts w:ascii="Times New Roman" w:hAnsi="Times New Roman" w:cs="Times New Roman"/>
          <w:sz w:val="24"/>
          <w:szCs w:val="24"/>
          <w:shd w:val="clear" w:color="auto" w:fill="FFFFFF"/>
        </w:rPr>
        <w:t> N </w:t>
      </w:r>
      <w:r w:rsidRPr="009B042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653</w:t>
      </w:r>
      <w:r w:rsidRPr="009B042C">
        <w:rPr>
          <w:rFonts w:ascii="Times New Roman" w:hAnsi="Times New Roman" w:cs="Times New Roman"/>
          <w:sz w:val="24"/>
          <w:szCs w:val="24"/>
          <w:shd w:val="clear" w:color="auto" w:fill="FFFFFF"/>
        </w:rPr>
        <w:t> "</w:t>
      </w:r>
      <w:r w:rsidRPr="009B042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Об</w:t>
      </w:r>
      <w:r w:rsidRPr="009B042C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B042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утверждении</w:t>
      </w:r>
      <w:r w:rsidRPr="009B042C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9B042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федерального</w:t>
      </w:r>
      <w:r w:rsidRPr="009B042C">
        <w:rPr>
          <w:rFonts w:ascii="Times New Roman" w:hAnsi="Times New Roman" w:cs="Times New Roman"/>
          <w:sz w:val="24"/>
          <w:szCs w:val="24"/>
          <w:shd w:val="clear" w:color="auto" w:fill="FFFFFF"/>
        </w:rPr>
        <w:t> перечня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образования" (Зарегистрировано в Минюсте России 29.</w:t>
      </w:r>
      <w:r w:rsidRPr="009B042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08</w:t>
      </w:r>
      <w:r w:rsidRPr="009B042C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9B042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2022</w:t>
      </w:r>
      <w:r w:rsidRPr="009B042C">
        <w:rPr>
          <w:rFonts w:ascii="Times New Roman" w:hAnsi="Times New Roman" w:cs="Times New Roman"/>
          <w:sz w:val="24"/>
          <w:szCs w:val="24"/>
          <w:shd w:val="clear" w:color="auto" w:fill="FFFFFF"/>
        </w:rPr>
        <w:t> N 69822).</w:t>
      </w:r>
    </w:p>
    <w:p w:rsidR="009A60EB" w:rsidRPr="009B042C" w:rsidRDefault="009A60EB" w:rsidP="009A60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Приказ Министерства просвещения Российской Федерации от 19.03.2024 № 171</w:t>
      </w:r>
      <w:r>
        <w:rPr>
          <w:rFonts w:ascii="Times New Roman" w:hAnsi="Times New Roman" w:cs="Times New Roman"/>
          <w:color w:val="333333"/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"О внесении изменений в некоторые приказы Министерства просвещения Российской Федерации, касающиеся федеральных образовательных программ начального общего образования, основного общего образования и среднего общего образования"(Зарегистрирован 11.04.2024 № 77830).</w:t>
      </w:r>
    </w:p>
    <w:p w:rsidR="009A60EB" w:rsidRPr="009B042C" w:rsidRDefault="009A60EB" w:rsidP="009A60EB">
      <w:pPr>
        <w:pStyle w:val="21"/>
        <w:spacing w:line="240" w:lineRule="auto"/>
        <w:rPr>
          <w:sz w:val="24"/>
          <w:szCs w:val="24"/>
        </w:rPr>
      </w:pPr>
      <w:r w:rsidRPr="009B042C">
        <w:rPr>
          <w:sz w:val="24"/>
          <w:szCs w:val="24"/>
        </w:rPr>
        <w:t>-Письмо Министерства образования и науки РФ от 25.05.2015 №08-761 «Об изучении</w:t>
      </w:r>
    </w:p>
    <w:p w:rsidR="009A60EB" w:rsidRPr="009B042C" w:rsidRDefault="009A60EB" w:rsidP="009A60EB">
      <w:pPr>
        <w:pStyle w:val="21"/>
        <w:spacing w:line="240" w:lineRule="auto"/>
        <w:rPr>
          <w:sz w:val="24"/>
          <w:szCs w:val="24"/>
        </w:rPr>
      </w:pPr>
      <w:r w:rsidRPr="009B042C">
        <w:rPr>
          <w:sz w:val="24"/>
          <w:szCs w:val="24"/>
        </w:rPr>
        <w:t>предметных областей: "Основы религиозных культур и светской этики" и "Основы</w:t>
      </w:r>
    </w:p>
    <w:p w:rsidR="009A60EB" w:rsidRPr="009B042C" w:rsidRDefault="009A60EB" w:rsidP="009A60EB">
      <w:pPr>
        <w:pStyle w:val="21"/>
        <w:spacing w:line="240" w:lineRule="auto"/>
        <w:rPr>
          <w:sz w:val="24"/>
          <w:szCs w:val="24"/>
        </w:rPr>
      </w:pPr>
      <w:r w:rsidRPr="009B042C">
        <w:rPr>
          <w:sz w:val="24"/>
          <w:szCs w:val="24"/>
        </w:rPr>
        <w:t>духовно-нравственной культуры народов России"».</w:t>
      </w:r>
    </w:p>
    <w:p w:rsidR="009A60EB" w:rsidRPr="00AB3411" w:rsidRDefault="009A60EB" w:rsidP="009A60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3411">
        <w:rPr>
          <w:rFonts w:ascii="Times New Roman" w:eastAsia="Times New Roman" w:hAnsi="Times New Roman" w:cs="Times New Roman"/>
          <w:sz w:val="24"/>
          <w:szCs w:val="24"/>
        </w:rPr>
        <w:t>-Постановление Главного государственного санитарного врача Российской Федерации от 28.09.2020 № 28 «Об утверждении санитарных правил СП 2.4. 3648-20»Санитарно-эпидемиологические требования к организации воспитания и обучения, отдыха и оздоровления детей и молодежи» (санитарно-эпидемиологические требования).</w:t>
      </w:r>
    </w:p>
    <w:p w:rsidR="009A60EB" w:rsidRPr="00B933E6" w:rsidRDefault="009A60EB" w:rsidP="009A60EB">
      <w:pPr>
        <w:pStyle w:val="headertext"/>
        <w:shd w:val="clear" w:color="auto" w:fill="FFFFFF"/>
        <w:spacing w:before="0" w:beforeAutospacing="0" w:after="0" w:afterAutospacing="0"/>
        <w:textAlignment w:val="baseline"/>
        <w:rPr>
          <w:bCs/>
        </w:rPr>
      </w:pPr>
      <w:r w:rsidRPr="00AB3411">
        <w:lastRenderedPageBreak/>
        <w:t>-</w:t>
      </w:r>
      <w:hyperlink r:id="rId13" w:anchor="6560IO" w:history="1">
        <w:r w:rsidRPr="00B933E6">
          <w:rPr>
            <w:rStyle w:val="af0"/>
            <w:rFonts w:eastAsia="Arial"/>
            <w:bCs/>
            <w:color w:val="auto"/>
            <w:u w:val="none"/>
          </w:rPr>
          <w:t>Санитарные правила и нормы СанПиН 1.2.3685-21 "Гигиенические нормативы и требования к обеспечению безопасности и (или) безвредности для человека факторов среды обитания"</w:t>
        </w:r>
      </w:hyperlink>
      <w:r w:rsidRPr="00B933E6">
        <w:t xml:space="preserve">,утв. постановлением </w:t>
      </w:r>
      <w:r w:rsidRPr="00B933E6">
        <w:rPr>
          <w:bCs/>
        </w:rPr>
        <w:t>Главного  государственного санитарного врача Российской Федерации  от 28 января 2021 года N 2 (Гигиенические нормативы)</w:t>
      </w:r>
    </w:p>
    <w:p w:rsidR="009A60EB" w:rsidRPr="00AB3411" w:rsidRDefault="009A60EB" w:rsidP="009A60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AB3411">
        <w:rPr>
          <w:rFonts w:ascii="Times New Roman" w:eastAsia="SymbolMT" w:hAnsi="Times New Roman" w:cs="Times New Roman"/>
          <w:sz w:val="24"/>
          <w:szCs w:val="24"/>
        </w:rPr>
        <w:t xml:space="preserve">- </w:t>
      </w:r>
      <w:r w:rsidRPr="00AB3411">
        <w:rPr>
          <w:rFonts w:ascii="Times New Roman" w:eastAsia="TimesNewRomanPSMT" w:hAnsi="Times New Roman" w:cs="Times New Roman"/>
          <w:sz w:val="24"/>
          <w:szCs w:val="24"/>
        </w:rPr>
        <w:t>Устав МОУ СОШ с.Пугачево</w:t>
      </w:r>
    </w:p>
    <w:p w:rsidR="00D10B14" w:rsidRPr="00D10B14" w:rsidRDefault="009A60EB" w:rsidP="00D10B14">
      <w:pPr>
        <w:pStyle w:val="a3"/>
        <w:autoSpaceDE w:val="0"/>
        <w:autoSpaceDN w:val="0"/>
        <w:adjustRightInd w:val="0"/>
        <w:spacing w:after="0"/>
        <w:ind w:left="1068"/>
        <w:jc w:val="both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AB3411">
        <w:rPr>
          <w:rFonts w:ascii="Times New Roman" w:eastAsia="TimesNewRomanPSMT" w:hAnsi="Times New Roman" w:cs="Times New Roman"/>
          <w:b/>
          <w:sz w:val="24"/>
          <w:szCs w:val="24"/>
        </w:rPr>
        <w:t>1.2.Реализуемые основные общеобразовательные программы</w:t>
      </w:r>
    </w:p>
    <w:p w:rsidR="009A60EB" w:rsidRPr="00314A69" w:rsidRDefault="00D10B14" w:rsidP="00314A69">
      <w:pPr>
        <w:pStyle w:val="12"/>
        <w:shd w:val="clear" w:color="auto" w:fill="auto"/>
        <w:ind w:firstLine="720"/>
        <w:jc w:val="both"/>
      </w:pPr>
      <w:r>
        <w:t>Учебный план школы обеспечивает выполнение гигиенических требований к режиму образовательного процесса, установленных СП 2.4.3648-20 и предусматривает нормативный срок освоения АООП НОО ЗПР (вариант 7.2) - 5 лет (1-й дополнительный, 1 - 4 классы)</w:t>
      </w:r>
    </w:p>
    <w:p w:rsidR="009A60EB" w:rsidRDefault="009A60EB" w:rsidP="009A60EB">
      <w:pPr>
        <w:pStyle w:val="a3"/>
        <w:autoSpaceDE w:val="0"/>
        <w:autoSpaceDN w:val="0"/>
        <w:adjustRightInd w:val="0"/>
        <w:spacing w:after="0"/>
        <w:ind w:left="1068"/>
        <w:jc w:val="both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AB3411">
        <w:rPr>
          <w:rFonts w:ascii="Times New Roman" w:eastAsia="TimesNewRomanPSMT" w:hAnsi="Times New Roman" w:cs="Times New Roman"/>
          <w:b/>
          <w:sz w:val="24"/>
          <w:szCs w:val="24"/>
        </w:rPr>
        <w:t>1.3.Учебный план МОУ СОШ с.Пугачёво определяет:</w:t>
      </w:r>
    </w:p>
    <w:p w:rsidR="006A609A" w:rsidRPr="006A609A" w:rsidRDefault="006A609A" w:rsidP="006A609A">
      <w:pPr>
        <w:pStyle w:val="12"/>
        <w:shd w:val="clear" w:color="auto" w:fill="auto"/>
        <w:ind w:firstLine="720"/>
        <w:jc w:val="both"/>
      </w:pPr>
      <w:r>
        <w:t>перечень, трудоемкость, последовательность и распределение по периодам обучения учебных предметов, курсов, дисциплин (модулей), иных видов учебной деятельности и формы промежуточной аттестации обучающихся.</w:t>
      </w:r>
    </w:p>
    <w:p w:rsidR="009A60EB" w:rsidRPr="00262CDA" w:rsidRDefault="009A60EB" w:rsidP="009A60EB">
      <w:pPr>
        <w:pStyle w:val="80"/>
        <w:shd w:val="clear" w:color="auto" w:fill="auto"/>
        <w:tabs>
          <w:tab w:val="left" w:pos="682"/>
        </w:tabs>
        <w:spacing w:line="276" w:lineRule="auto"/>
        <w:ind w:right="20" w:firstLine="0"/>
        <w:jc w:val="left"/>
        <w:rPr>
          <w:rFonts w:ascii="Times New Roman" w:hAnsi="Times New Roman" w:cs="Times New Roman"/>
          <w:b/>
          <w:color w:val="auto"/>
          <w:sz w:val="24"/>
          <w:szCs w:val="24"/>
          <w:shd w:val="clear" w:color="auto" w:fill="FFFFFF"/>
          <w:lang w:val="ru-RU"/>
        </w:rPr>
      </w:pPr>
      <w:r w:rsidRPr="00262CDA">
        <w:rPr>
          <w:rStyle w:val="8"/>
          <w:rFonts w:ascii="Times New Roman" w:eastAsia="Calibri" w:hAnsi="Times New Roman" w:cs="Times New Roman"/>
          <w:b/>
          <w:color w:val="auto"/>
          <w:sz w:val="24"/>
          <w:szCs w:val="24"/>
          <w:lang w:val="ru-RU"/>
        </w:rPr>
        <w:t>Максимально допустимая недельная нагрузка</w:t>
      </w:r>
      <w:r w:rsidRPr="00262CDA">
        <w:rPr>
          <w:rStyle w:val="8"/>
          <w:rFonts w:ascii="Times New Roman" w:eastAsia="Calibri" w:hAnsi="Times New Roman" w:cs="Times New Roman"/>
          <w:color w:val="auto"/>
          <w:sz w:val="24"/>
          <w:szCs w:val="24"/>
          <w:lang w:val="ru-RU"/>
        </w:rPr>
        <w:t xml:space="preserve"> обучающи</w:t>
      </w:r>
      <w:r w:rsidRPr="00262CDA">
        <w:rPr>
          <w:rStyle w:val="8"/>
          <w:rFonts w:ascii="Times New Roman" w:hAnsi="Times New Roman" w:cs="Times New Roman"/>
          <w:color w:val="auto"/>
          <w:sz w:val="24"/>
          <w:szCs w:val="24"/>
          <w:lang w:val="ru-RU"/>
        </w:rPr>
        <w:t>хся в 1 классе</w:t>
      </w:r>
      <w:r w:rsidR="00262CDA">
        <w:rPr>
          <w:rStyle w:val="8"/>
          <w:rFonts w:ascii="Times New Roman" w:hAnsi="Times New Roman" w:cs="Times New Roman"/>
          <w:color w:val="auto"/>
          <w:sz w:val="24"/>
          <w:szCs w:val="24"/>
          <w:lang w:val="ru-RU"/>
        </w:rPr>
        <w:t xml:space="preserve">, 1-м дополнительном </w:t>
      </w:r>
      <w:r w:rsidRPr="00262CDA">
        <w:rPr>
          <w:rStyle w:val="8"/>
          <w:rFonts w:ascii="Times New Roman" w:hAnsi="Times New Roman" w:cs="Times New Roman"/>
          <w:color w:val="auto"/>
          <w:sz w:val="24"/>
          <w:szCs w:val="24"/>
          <w:lang w:val="ru-RU"/>
        </w:rPr>
        <w:t>-21 час, во 2-4 классах 23 ч при 5-дневной учебной неделе</w:t>
      </w:r>
    </w:p>
    <w:p w:rsidR="009A60EB" w:rsidRPr="00AB3411" w:rsidRDefault="009A60EB" w:rsidP="009A60EB">
      <w:pPr>
        <w:autoSpaceDE w:val="0"/>
        <w:autoSpaceDN w:val="0"/>
        <w:adjustRightInd w:val="0"/>
        <w:spacing w:after="0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AB3411">
        <w:rPr>
          <w:rFonts w:ascii="Times New Roman" w:eastAsia="TimesNewRomanPSMT" w:hAnsi="Times New Roman" w:cs="Times New Roman"/>
          <w:b/>
          <w:sz w:val="24"/>
          <w:szCs w:val="24"/>
        </w:rPr>
        <w:t>1.4.Режим работы общеобразовательного учреждения</w:t>
      </w:r>
    </w:p>
    <w:p w:rsidR="009A60EB" w:rsidRPr="00AB3411" w:rsidRDefault="009A60EB" w:rsidP="009A60EB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AB3411">
        <w:rPr>
          <w:rFonts w:ascii="Times New Roman" w:eastAsia="TimesNewRomanPSMT" w:hAnsi="Times New Roman" w:cs="Times New Roman"/>
          <w:sz w:val="24"/>
          <w:szCs w:val="24"/>
        </w:rPr>
        <w:t>Учебный план МОУ СОШ с.Пугачево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на 2024/2025</w:t>
      </w:r>
      <w:r w:rsidRPr="00AB3411">
        <w:rPr>
          <w:rFonts w:ascii="Times New Roman" w:eastAsia="TimesNewRomanPSMT" w:hAnsi="Times New Roman" w:cs="Times New Roman"/>
          <w:sz w:val="24"/>
          <w:szCs w:val="24"/>
        </w:rPr>
        <w:t xml:space="preserve"> учебный год обеспечивает</w:t>
      </w:r>
    </w:p>
    <w:p w:rsidR="009A60EB" w:rsidRPr="00AB3411" w:rsidRDefault="009A60EB" w:rsidP="009A60EB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AB3411">
        <w:rPr>
          <w:rFonts w:ascii="Times New Roman" w:eastAsia="TimesNewRomanPSMT" w:hAnsi="Times New Roman" w:cs="Times New Roman"/>
          <w:sz w:val="24"/>
          <w:szCs w:val="24"/>
        </w:rPr>
        <w:t>выполнение санитарно-эпидемиологических требований СП 2.4.3648-20 и гигиенических</w:t>
      </w:r>
    </w:p>
    <w:p w:rsidR="009A60EB" w:rsidRPr="00AB3411" w:rsidRDefault="009A60EB" w:rsidP="009A60EB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AB3411">
        <w:rPr>
          <w:rFonts w:ascii="Times New Roman" w:eastAsia="TimesNewRomanPSMT" w:hAnsi="Times New Roman" w:cs="Times New Roman"/>
          <w:sz w:val="24"/>
          <w:szCs w:val="24"/>
        </w:rPr>
        <w:t>нормативов и требований СанПиН 1.2.3685-21 и предусматривает для учащихся I-х</w:t>
      </w:r>
    </w:p>
    <w:p w:rsidR="009A60EB" w:rsidRPr="00AB3411" w:rsidRDefault="009A60EB" w:rsidP="009A60EB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AB3411">
        <w:rPr>
          <w:rFonts w:ascii="Times New Roman" w:eastAsia="TimesNewRomanPSMT" w:hAnsi="Times New Roman" w:cs="Times New Roman"/>
          <w:sz w:val="24"/>
          <w:szCs w:val="24"/>
        </w:rPr>
        <w:t>классов продолжительность учебной недели – 5дней, для учащихся II-IV-5 дней.</w:t>
      </w:r>
    </w:p>
    <w:p w:rsidR="009A60EB" w:rsidRPr="00AB3411" w:rsidRDefault="009A60EB" w:rsidP="009A60EB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AB3411">
        <w:rPr>
          <w:rFonts w:ascii="Times New Roman" w:eastAsia="TimesNewRomanPSMT" w:hAnsi="Times New Roman" w:cs="Times New Roman"/>
          <w:sz w:val="24"/>
          <w:szCs w:val="24"/>
        </w:rPr>
        <w:t>Организация обучения осуществляется при использовании учебной и внеурочной деятельности в соответствии с образовательной программой МОУ СОШ с.Пугачево.</w:t>
      </w:r>
    </w:p>
    <w:p w:rsidR="009A60EB" w:rsidRPr="005F69E1" w:rsidRDefault="009A60EB" w:rsidP="009A60EB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sz w:val="24"/>
          <w:szCs w:val="24"/>
        </w:rPr>
      </w:pPr>
      <w:r w:rsidRPr="005F69E1">
        <w:rPr>
          <w:rFonts w:ascii="Times New Roman" w:eastAsia="TimesNewRomanPSMT" w:hAnsi="Times New Roman" w:cs="Times New Roman"/>
          <w:sz w:val="24"/>
          <w:szCs w:val="24"/>
        </w:rPr>
        <w:t>Время работы школы с 01 сентября по 31 мая, пн.– сб. с 8:00 до19.00. Продолжительность учебного года  для обуч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ающихся </w:t>
      </w:r>
      <w:r w:rsidR="00262CDA" w:rsidRPr="00262CDA">
        <w:rPr>
          <w:rFonts w:ascii="Times New Roman" w:eastAsia="TimesNewRomanPSMT" w:hAnsi="Times New Roman" w:cs="Times New Roman"/>
          <w:sz w:val="24"/>
          <w:szCs w:val="24"/>
        </w:rPr>
        <w:t>для обучающихся 1</w:t>
      </w:r>
      <w:r w:rsidRPr="00262CDA">
        <w:rPr>
          <w:rFonts w:ascii="Times New Roman" w:eastAsia="TimesNewRomanPSMT" w:hAnsi="Times New Roman" w:cs="Times New Roman"/>
          <w:sz w:val="24"/>
          <w:szCs w:val="24"/>
        </w:rPr>
        <w:t>-4 классов-</w:t>
      </w:r>
      <w:r w:rsidR="00262CDA" w:rsidRPr="00262CDA">
        <w:rPr>
          <w:rFonts w:ascii="Times New Roman" w:eastAsia="TimesNewRomanPSMT" w:hAnsi="Times New Roman" w:cs="Times New Roman"/>
          <w:sz w:val="24"/>
          <w:szCs w:val="24"/>
        </w:rPr>
        <w:t>26</w:t>
      </w:r>
      <w:r w:rsidRPr="00262CDA">
        <w:rPr>
          <w:rFonts w:ascii="Times New Roman" w:eastAsia="TimesNewRomanPSMT" w:hAnsi="Times New Roman" w:cs="Times New Roman"/>
          <w:sz w:val="24"/>
          <w:szCs w:val="24"/>
        </w:rPr>
        <w:t xml:space="preserve"> мая.</w:t>
      </w:r>
      <w:r w:rsidRPr="006A609A">
        <w:rPr>
          <w:rFonts w:ascii="Times New Roman" w:eastAsia="TimesNewRomanPSMT" w:hAnsi="Times New Roman" w:cs="Times New Roman"/>
          <w:color w:val="FF0000"/>
          <w:sz w:val="24"/>
          <w:szCs w:val="24"/>
        </w:rPr>
        <w:t xml:space="preserve"> </w:t>
      </w:r>
      <w:r w:rsidRPr="00262CDA">
        <w:rPr>
          <w:rFonts w:ascii="Times New Roman" w:eastAsia="TimesNewRomanPSMT" w:hAnsi="Times New Roman" w:cs="Times New Roman"/>
          <w:sz w:val="24"/>
          <w:szCs w:val="24"/>
        </w:rPr>
        <w:t>У</w:t>
      </w:r>
      <w:r w:rsidRPr="005F69E1">
        <w:rPr>
          <w:rFonts w:ascii="Times New Roman" w:eastAsia="TimesNewRomanPSMT" w:hAnsi="Times New Roman" w:cs="Times New Roman"/>
          <w:sz w:val="24"/>
          <w:szCs w:val="24"/>
        </w:rPr>
        <w:t>чебные к</w:t>
      </w:r>
      <w:r w:rsidRPr="005F69E1">
        <w:rPr>
          <w:rFonts w:ascii="Times New Roman" w:hAnsi="Times New Roman" w:cs="Times New Roman"/>
          <w:sz w:val="24"/>
          <w:szCs w:val="24"/>
        </w:rPr>
        <w:t xml:space="preserve">урсы и занятия по программам дополнительного образования организуются в дни с наименьшим количеством обязательных уроков. </w:t>
      </w:r>
    </w:p>
    <w:p w:rsidR="009A60EB" w:rsidRPr="006A609A" w:rsidRDefault="009A60EB" w:rsidP="009A60E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5F69E1">
        <w:rPr>
          <w:rFonts w:ascii="Times New Roman" w:hAnsi="Times New Roman" w:cs="Times New Roman"/>
          <w:sz w:val="24"/>
          <w:szCs w:val="24"/>
        </w:rPr>
        <w:t xml:space="preserve">У обучающихся предусмотрено </w:t>
      </w:r>
      <w:r w:rsidRPr="006A609A">
        <w:rPr>
          <w:rFonts w:ascii="Times New Roman" w:hAnsi="Times New Roman" w:cs="Times New Roman"/>
          <w:sz w:val="24"/>
          <w:szCs w:val="24"/>
        </w:rPr>
        <w:t>два облегченных дня в понедельник и  пятницу.</w:t>
      </w:r>
    </w:p>
    <w:p w:rsidR="009A60EB" w:rsidRPr="006A609A" w:rsidRDefault="00B72C53" w:rsidP="006A609A">
      <w:pPr>
        <w:pStyle w:val="12"/>
        <w:shd w:val="clear" w:color="auto" w:fill="auto"/>
        <w:ind w:firstLine="0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92.2pt;margin-top:13pt;width:46.55pt;height:18.95pt;z-index:-251658752;mso-wrap-distance-left:1pt;mso-wrap-distance-right:1pt;mso-position-horizontal-relative:page" filled="f" stroked="f">
            <v:textbox inset="0,0,0,0">
              <w:txbxContent>
                <w:p w:rsidR="00262CDA" w:rsidRDefault="00262CDA" w:rsidP="006A609A">
                  <w:pPr>
                    <w:pStyle w:val="12"/>
                    <w:shd w:val="clear" w:color="auto" w:fill="auto"/>
                    <w:ind w:firstLine="0"/>
                  </w:pPr>
                </w:p>
              </w:txbxContent>
            </v:textbox>
            <w10:wrap type="square" side="left" anchorx="page"/>
          </v:shape>
        </w:pict>
      </w:r>
      <w:r w:rsidR="006A609A" w:rsidRPr="006A609A">
        <w:t xml:space="preserve">Учебные занятия проводятся в </w:t>
      </w:r>
      <w:r w:rsidR="006A609A" w:rsidRPr="006A609A">
        <w:rPr>
          <w:bCs/>
        </w:rPr>
        <w:t xml:space="preserve">первую смену пятидневной </w:t>
      </w:r>
      <w:r w:rsidR="006A609A" w:rsidRPr="006A609A">
        <w:t>рабочей недели.Обучение  в 1-ю смену с 8.00</w:t>
      </w:r>
      <w:r w:rsidR="009A60EB" w:rsidRPr="006A609A">
        <w:t>.</w:t>
      </w:r>
      <w:r w:rsidR="006A609A">
        <w:t xml:space="preserve"> </w:t>
      </w:r>
      <w:r w:rsidR="009A60EB" w:rsidRPr="00AB3411">
        <w:rPr>
          <w:rFonts w:eastAsia="TimesNewRomanPSMT"/>
        </w:rPr>
        <w:t>Продолжительность  урока - 40 минут.</w:t>
      </w:r>
      <w:r w:rsidR="009A60EB" w:rsidRPr="005F69E1">
        <w:rPr>
          <w:rFonts w:eastAsia="TimesNewRomanPSMT"/>
        </w:rPr>
        <w:t>.</w:t>
      </w:r>
    </w:p>
    <w:p w:rsidR="009A60EB" w:rsidRPr="00314A69" w:rsidRDefault="009A60EB" w:rsidP="009A60EB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025BCE">
        <w:rPr>
          <w:rFonts w:ascii="Times New Roman" w:eastAsia="TimesNewRomanPSMT" w:hAnsi="Times New Roman" w:cs="Times New Roman"/>
          <w:b/>
          <w:sz w:val="24"/>
          <w:szCs w:val="24"/>
        </w:rPr>
        <w:t>( по продолжительности урока в 1 кл см. п 1.9.) ;</w:t>
      </w:r>
    </w:p>
    <w:p w:rsidR="009A60EB" w:rsidRDefault="009A60EB" w:rsidP="009A60EB">
      <w:pPr>
        <w:autoSpaceDE w:val="0"/>
        <w:autoSpaceDN w:val="0"/>
        <w:adjustRightInd w:val="0"/>
        <w:spacing w:after="0"/>
        <w:ind w:left="360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sz w:val="24"/>
          <w:szCs w:val="24"/>
        </w:rPr>
        <w:t>1.5.Расписание учебных занятий</w:t>
      </w:r>
    </w:p>
    <w:p w:rsidR="009A60EB" w:rsidRDefault="003F6C02" w:rsidP="003F6C02">
      <w:pPr>
        <w:pStyle w:val="12"/>
        <w:shd w:val="clear" w:color="auto" w:fill="auto"/>
        <w:ind w:firstLine="720"/>
        <w:jc w:val="both"/>
      </w:pPr>
      <w:r>
        <w:t>Расписание уроков составляется с учетом кривой умственной работоспособности обучающихся в течение учебного дня и учебной недели с соблюдением режима ранжирования предметов по баллам. В течение учебного дня проводятся трудные и более легкие уроки для восприятия, что снижает утомляемость обучающихся и их перегрузку.</w:t>
      </w:r>
    </w:p>
    <w:p w:rsidR="009A60EB" w:rsidRDefault="009A60EB" w:rsidP="009A60EB">
      <w:pPr>
        <w:pStyle w:val="ConsPlusNormal"/>
        <w:ind w:firstLine="540"/>
        <w:jc w:val="both"/>
      </w:pPr>
      <w:r>
        <w:t>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составляет:</w:t>
      </w:r>
    </w:p>
    <w:p w:rsidR="009A60EB" w:rsidRPr="00ED2865" w:rsidRDefault="009A60EB" w:rsidP="009A60EB">
      <w:pPr>
        <w:pStyle w:val="ConsPlusNormal"/>
        <w:ind w:firstLine="540"/>
        <w:jc w:val="both"/>
      </w:pPr>
      <w:r w:rsidRPr="00ED2865">
        <w:t>для обучающихся 1-х классов - 4 урока;</w:t>
      </w:r>
    </w:p>
    <w:p w:rsidR="009A60EB" w:rsidRPr="00ED2865" w:rsidRDefault="009A60EB" w:rsidP="009A60EB">
      <w:pPr>
        <w:pStyle w:val="ConsPlusNormal"/>
        <w:ind w:firstLine="540"/>
        <w:jc w:val="both"/>
      </w:pPr>
      <w:r w:rsidRPr="00ED2865">
        <w:t>для обучающихся 2 – 4  классов - не более 5 уроков.</w:t>
      </w:r>
    </w:p>
    <w:p w:rsidR="009A60EB" w:rsidRPr="00ED2865" w:rsidRDefault="009A60EB" w:rsidP="009A60EB">
      <w:pPr>
        <w:pStyle w:val="ConsPlusNormal"/>
        <w:ind w:firstLine="540"/>
        <w:jc w:val="both"/>
        <w:rPr>
          <w:color w:val="FF0000"/>
        </w:rPr>
      </w:pPr>
      <w:r w:rsidRPr="00ED2865">
        <w:rPr>
          <w:color w:val="252525"/>
          <w:sz w:val="26"/>
          <w:szCs w:val="26"/>
          <w:shd w:val="clear" w:color="auto" w:fill="FFFFFF"/>
        </w:rPr>
        <w:t>Обучающиеся начальной общеобразовательной школы обучаются в закрепленных за ка</w:t>
      </w:r>
      <w:r>
        <w:rPr>
          <w:color w:val="252525"/>
          <w:sz w:val="26"/>
          <w:szCs w:val="26"/>
          <w:shd w:val="clear" w:color="auto" w:fill="FFFFFF"/>
        </w:rPr>
        <w:t>ждым классом учебных помещениях</w:t>
      </w:r>
    </w:p>
    <w:p w:rsidR="009A60EB" w:rsidRDefault="009A60EB" w:rsidP="009A60EB">
      <w:pPr>
        <w:autoSpaceDE w:val="0"/>
        <w:autoSpaceDN w:val="0"/>
        <w:adjustRightInd w:val="0"/>
        <w:spacing w:after="0"/>
        <w:ind w:left="360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9A60EB" w:rsidRDefault="009A60EB" w:rsidP="009A60EB">
      <w:pPr>
        <w:autoSpaceDE w:val="0"/>
        <w:autoSpaceDN w:val="0"/>
        <w:adjustRightInd w:val="0"/>
        <w:spacing w:after="0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sz w:val="24"/>
          <w:szCs w:val="24"/>
        </w:rPr>
        <w:t>1.6. Расписание звонков</w:t>
      </w:r>
    </w:p>
    <w:p w:rsidR="009A60EB" w:rsidRPr="00A05A0A" w:rsidRDefault="009A60EB" w:rsidP="009A60EB">
      <w:pPr>
        <w:pStyle w:val="ConsPlusNormal"/>
        <w:spacing w:before="240"/>
        <w:ind w:firstLine="540"/>
        <w:jc w:val="both"/>
      </w:pPr>
      <w:r w:rsidRPr="00F839D2">
        <w:t xml:space="preserve">Продолжительность перемен между уроками составляет не менее 10 минут, большой перемены (после 3 урока) - 20 </w:t>
      </w:r>
      <w:r>
        <w:t xml:space="preserve"> минут. Продолжительность перемены между урочной и внеурочной деятельностью составляет не менее 20 минут(абз. 13 п. 3.4.16 СП 2.4.3648-20), за исключением обучающихся с ограниченными возможностями здоровья</w:t>
      </w:r>
      <w:r w:rsidRPr="00A05A0A">
        <w:t>, обучение которых осуществляется по специальной индивидуальной программе развития.</w:t>
      </w:r>
    </w:p>
    <w:p w:rsidR="009A60EB" w:rsidRDefault="009A60EB" w:rsidP="009A60EB">
      <w:pPr>
        <w:autoSpaceDE w:val="0"/>
        <w:autoSpaceDN w:val="0"/>
        <w:adjustRightInd w:val="0"/>
        <w:spacing w:after="0"/>
        <w:ind w:left="360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7812EA">
        <w:rPr>
          <w:rFonts w:ascii="Times New Roman" w:hAnsi="Times New Roman" w:cs="Times New Roman"/>
          <w:sz w:val="26"/>
          <w:szCs w:val="26"/>
          <w:shd w:val="clear" w:color="auto" w:fill="FFFFFF"/>
        </w:rPr>
        <w:lastRenderedPageBreak/>
        <w:t>Перерыв между сменами должен составлять не менее 30 минут для проведения влажной уборки в помещениях и их проветривания, в случае неблагополучной эпидемиологической ситуации для проведения дезинфекционной обработки перерыв увеличивают до 60 минут.</w:t>
      </w:r>
    </w:p>
    <w:p w:rsidR="009A60EB" w:rsidRPr="00E94A1F" w:rsidRDefault="009A60EB" w:rsidP="009A60EB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94A1F">
        <w:rPr>
          <w:rFonts w:ascii="Times New Roman" w:hAnsi="Times New Roman" w:cs="Times New Roman"/>
          <w:b/>
          <w:i/>
          <w:sz w:val="24"/>
          <w:szCs w:val="24"/>
        </w:rPr>
        <w:t>Первая смена</w:t>
      </w:r>
    </w:p>
    <w:p w:rsidR="009A60EB" w:rsidRPr="00E94A1F" w:rsidRDefault="009A60EB" w:rsidP="009A60E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94A1F">
        <w:rPr>
          <w:rFonts w:ascii="Times New Roman" w:hAnsi="Times New Roman" w:cs="Times New Roman"/>
          <w:sz w:val="24"/>
          <w:szCs w:val="24"/>
        </w:rPr>
        <w:t>1-й урок  8.00-8.40</w:t>
      </w:r>
    </w:p>
    <w:p w:rsidR="009A60EB" w:rsidRPr="00E94A1F" w:rsidRDefault="009A60EB" w:rsidP="009A60E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94A1F">
        <w:rPr>
          <w:rFonts w:ascii="Times New Roman" w:hAnsi="Times New Roman" w:cs="Times New Roman"/>
          <w:sz w:val="24"/>
          <w:szCs w:val="24"/>
        </w:rPr>
        <w:t>2-й урок  8.50-9.30</w:t>
      </w:r>
    </w:p>
    <w:p w:rsidR="009A60EB" w:rsidRPr="00E94A1F" w:rsidRDefault="009A60EB" w:rsidP="009A60E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94A1F">
        <w:rPr>
          <w:rFonts w:ascii="Times New Roman" w:hAnsi="Times New Roman" w:cs="Times New Roman"/>
          <w:sz w:val="24"/>
          <w:szCs w:val="24"/>
        </w:rPr>
        <w:t>3-й урок  9.45-10.25</w:t>
      </w:r>
    </w:p>
    <w:p w:rsidR="009A60EB" w:rsidRPr="00E94A1F" w:rsidRDefault="009A60EB" w:rsidP="009A60E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94A1F">
        <w:rPr>
          <w:rFonts w:ascii="Times New Roman" w:hAnsi="Times New Roman" w:cs="Times New Roman"/>
          <w:sz w:val="24"/>
          <w:szCs w:val="24"/>
        </w:rPr>
        <w:t>4-й урок  10.45-11.25</w:t>
      </w:r>
    </w:p>
    <w:p w:rsidR="009A60EB" w:rsidRPr="00E94A1F" w:rsidRDefault="009A60EB" w:rsidP="009A60E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94A1F">
        <w:rPr>
          <w:rFonts w:ascii="Times New Roman" w:hAnsi="Times New Roman" w:cs="Times New Roman"/>
          <w:sz w:val="24"/>
          <w:szCs w:val="24"/>
        </w:rPr>
        <w:t>5-й урок  11.40-12.15</w:t>
      </w:r>
    </w:p>
    <w:p w:rsidR="009A60EB" w:rsidRPr="00E94A1F" w:rsidRDefault="009A60EB" w:rsidP="009A60E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6-й урок </w:t>
      </w:r>
      <w:r w:rsidRPr="00E94A1F">
        <w:rPr>
          <w:rFonts w:ascii="Times New Roman" w:hAnsi="Times New Roman" w:cs="Times New Roman"/>
          <w:sz w:val="24"/>
          <w:szCs w:val="24"/>
        </w:rPr>
        <w:t>12.30-13.05</w:t>
      </w:r>
    </w:p>
    <w:p w:rsidR="009A60EB" w:rsidRDefault="009A60EB" w:rsidP="009A60E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94A1F">
        <w:rPr>
          <w:rFonts w:ascii="Times New Roman" w:hAnsi="Times New Roman" w:cs="Times New Roman"/>
          <w:sz w:val="24"/>
          <w:szCs w:val="24"/>
        </w:rPr>
        <w:t>7-й урок 13.20-13.5</w:t>
      </w:r>
    </w:p>
    <w:p w:rsidR="009A60EB" w:rsidRPr="00E94A1F" w:rsidRDefault="009A60EB" w:rsidP="009A60E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94A1F">
        <w:rPr>
          <w:rFonts w:ascii="Times New Roman" w:hAnsi="Times New Roman" w:cs="Times New Roman"/>
          <w:b/>
          <w:sz w:val="24"/>
          <w:szCs w:val="24"/>
        </w:rPr>
        <w:t>Вторая смена</w:t>
      </w:r>
    </w:p>
    <w:p w:rsidR="009A60EB" w:rsidRPr="00E94A1F" w:rsidRDefault="009A60EB" w:rsidP="009A60E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94A1F">
        <w:rPr>
          <w:rFonts w:ascii="Times New Roman" w:hAnsi="Times New Roman" w:cs="Times New Roman"/>
          <w:sz w:val="24"/>
          <w:szCs w:val="24"/>
        </w:rPr>
        <w:t>1-й урок  11.40-12.15</w:t>
      </w:r>
    </w:p>
    <w:p w:rsidR="009A60EB" w:rsidRPr="00E94A1F" w:rsidRDefault="009A60EB" w:rsidP="009A60E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94A1F">
        <w:rPr>
          <w:rFonts w:ascii="Times New Roman" w:hAnsi="Times New Roman" w:cs="Times New Roman"/>
          <w:sz w:val="24"/>
          <w:szCs w:val="24"/>
        </w:rPr>
        <w:t>2-й урок  12.30-13.05</w:t>
      </w:r>
    </w:p>
    <w:p w:rsidR="009A60EB" w:rsidRPr="00E94A1F" w:rsidRDefault="009A60EB" w:rsidP="009A60E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94A1F">
        <w:rPr>
          <w:rFonts w:ascii="Times New Roman" w:hAnsi="Times New Roman" w:cs="Times New Roman"/>
          <w:sz w:val="24"/>
          <w:szCs w:val="24"/>
        </w:rPr>
        <w:t>3-й урок  13.20-13.55</w:t>
      </w:r>
    </w:p>
    <w:p w:rsidR="009A60EB" w:rsidRPr="00E94A1F" w:rsidRDefault="009A60EB" w:rsidP="009A60E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94A1F">
        <w:rPr>
          <w:rFonts w:ascii="Times New Roman" w:hAnsi="Times New Roman" w:cs="Times New Roman"/>
          <w:sz w:val="24"/>
          <w:szCs w:val="24"/>
        </w:rPr>
        <w:t>4-й урок  14.15-14.50</w:t>
      </w:r>
    </w:p>
    <w:p w:rsidR="009A60EB" w:rsidRPr="00E94A1F" w:rsidRDefault="009A60EB" w:rsidP="009A60E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94A1F">
        <w:rPr>
          <w:rFonts w:ascii="Times New Roman" w:hAnsi="Times New Roman" w:cs="Times New Roman"/>
          <w:sz w:val="24"/>
          <w:szCs w:val="24"/>
        </w:rPr>
        <w:t>5-й урок  15.00-15.35</w:t>
      </w:r>
    </w:p>
    <w:p w:rsidR="009A60EB" w:rsidRPr="00E94A1F" w:rsidRDefault="009A60EB" w:rsidP="009A60E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94A1F">
        <w:rPr>
          <w:rFonts w:ascii="Times New Roman" w:hAnsi="Times New Roman" w:cs="Times New Roman"/>
          <w:sz w:val="24"/>
          <w:szCs w:val="24"/>
        </w:rPr>
        <w:t>6-й урок  15.45-16.20</w:t>
      </w:r>
    </w:p>
    <w:p w:rsidR="009A60EB" w:rsidRPr="00E94A1F" w:rsidRDefault="009A60EB" w:rsidP="009A60E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94A1F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-й</w:t>
      </w:r>
      <w:r w:rsidRPr="00E94A1F">
        <w:rPr>
          <w:rFonts w:ascii="Times New Roman" w:hAnsi="Times New Roman" w:cs="Times New Roman"/>
          <w:sz w:val="24"/>
          <w:szCs w:val="24"/>
        </w:rPr>
        <w:t xml:space="preserve"> урок </w:t>
      </w:r>
      <w:r>
        <w:rPr>
          <w:rFonts w:ascii="Times New Roman" w:hAnsi="Times New Roman" w:cs="Times New Roman"/>
          <w:sz w:val="24"/>
          <w:szCs w:val="24"/>
        </w:rPr>
        <w:t xml:space="preserve">  1</w:t>
      </w:r>
      <w:r w:rsidRPr="00E94A1F">
        <w:rPr>
          <w:rFonts w:ascii="Times New Roman" w:hAnsi="Times New Roman" w:cs="Times New Roman"/>
          <w:sz w:val="24"/>
          <w:szCs w:val="24"/>
        </w:rPr>
        <w:t>6.30-17.05</w:t>
      </w:r>
    </w:p>
    <w:p w:rsidR="009A60EB" w:rsidRDefault="009A60EB" w:rsidP="009A60EB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9A60EB" w:rsidRPr="00AB3411" w:rsidRDefault="009A60EB" w:rsidP="009A60EB">
      <w:pPr>
        <w:autoSpaceDE w:val="0"/>
        <w:autoSpaceDN w:val="0"/>
        <w:adjustRightInd w:val="0"/>
        <w:spacing w:after="0"/>
        <w:ind w:left="360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5F69E1">
        <w:rPr>
          <w:rFonts w:ascii="Times New Roman" w:eastAsia="TimesNewRomanPSMT" w:hAnsi="Times New Roman" w:cs="Times New Roman"/>
          <w:b/>
          <w:sz w:val="24"/>
          <w:szCs w:val="24"/>
        </w:rPr>
        <w:t>1.7.</w:t>
      </w:r>
      <w:r w:rsidRPr="00AB3411">
        <w:rPr>
          <w:rFonts w:ascii="Times New Roman" w:eastAsia="TimesNewRomanPSMT" w:hAnsi="Times New Roman" w:cs="Times New Roman"/>
          <w:b/>
          <w:sz w:val="24"/>
          <w:szCs w:val="24"/>
        </w:rPr>
        <w:t>Продолжительность учебного года</w:t>
      </w:r>
    </w:p>
    <w:p w:rsidR="009A60EB" w:rsidRPr="00AB3411" w:rsidRDefault="009A60EB" w:rsidP="009A60EB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sz w:val="24"/>
          <w:szCs w:val="24"/>
        </w:rPr>
      </w:pPr>
      <w:r w:rsidRPr="00AB3411">
        <w:rPr>
          <w:rFonts w:ascii="Times New Roman" w:eastAsia="TimesNewRomanPSMT" w:hAnsi="Times New Roman" w:cs="Times New Roman"/>
          <w:sz w:val="24"/>
          <w:szCs w:val="24"/>
        </w:rPr>
        <w:t>В соответствии с учебным планом устанавливается следующая продолжительностьучебного года:</w:t>
      </w:r>
    </w:p>
    <w:p w:rsidR="009A60EB" w:rsidRPr="00AB3411" w:rsidRDefault="009A60EB" w:rsidP="009A60EB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sz w:val="24"/>
          <w:szCs w:val="24"/>
        </w:rPr>
      </w:pPr>
      <w:r w:rsidRPr="00AB3411">
        <w:rPr>
          <w:rFonts w:ascii="Times New Roman" w:eastAsia="TimesNewRomanPSMT" w:hAnsi="Times New Roman" w:cs="Times New Roman"/>
          <w:sz w:val="24"/>
          <w:szCs w:val="24"/>
        </w:rPr>
        <w:t>I класс-33 учебные недели</w:t>
      </w:r>
    </w:p>
    <w:p w:rsidR="009A60EB" w:rsidRDefault="009A60EB" w:rsidP="009A60E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AB3411">
        <w:rPr>
          <w:rFonts w:ascii="Times New Roman" w:eastAsia="TimesNewRomanPSMT" w:hAnsi="Times New Roman" w:cs="Times New Roman"/>
          <w:sz w:val="24"/>
          <w:szCs w:val="24"/>
        </w:rPr>
        <w:t xml:space="preserve">II-IV –классы – не менее 34 учебных недель </w:t>
      </w:r>
      <w:r w:rsidRPr="005F69E1">
        <w:rPr>
          <w:rFonts w:ascii="Times New Roman" w:hAnsi="Times New Roman" w:cs="Times New Roman"/>
        </w:rPr>
        <w:t>Продолжительность каникул в течение учебного года составляет не менее 30 календарных дней, летом - не менее 8 недель.</w:t>
      </w:r>
    </w:p>
    <w:p w:rsidR="009A60EB" w:rsidRPr="00AB3411" w:rsidRDefault="009A60EB" w:rsidP="009A60EB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sz w:val="24"/>
          <w:szCs w:val="24"/>
        </w:rPr>
      </w:pPr>
      <w:r w:rsidRPr="00A05A0A">
        <w:rPr>
          <w:rFonts w:ascii="Times New Roman" w:eastAsia="TimesNewRomanPSMT" w:hAnsi="Times New Roman" w:cs="Times New Roman"/>
        </w:rPr>
        <w:t>Продолжительность каникул в четвертяхсоставляет не менее 7 календарных дней.</w:t>
      </w:r>
      <w:r w:rsidRPr="00A05A0A">
        <w:rPr>
          <w:rFonts w:ascii="Times New Roman" w:hAnsi="Times New Roman" w:cs="Times New Roman"/>
        </w:rPr>
        <w:t>Для обучающихся в 1 классе устанавливаются в течение года дополнительные недельные каникулы.</w:t>
      </w:r>
    </w:p>
    <w:p w:rsidR="009A60EB" w:rsidRPr="005F69E1" w:rsidRDefault="009A60EB" w:rsidP="009A60EB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sz w:val="24"/>
          <w:szCs w:val="24"/>
        </w:rPr>
      </w:pPr>
      <w:r w:rsidRPr="005F69E1">
        <w:rPr>
          <w:rFonts w:ascii="Times New Roman" w:eastAsia="TimesNewRomanPSMT" w:hAnsi="Times New Roman" w:cs="Times New Roman"/>
          <w:sz w:val="24"/>
          <w:szCs w:val="24"/>
        </w:rPr>
        <w:t>Количество часов, отведенных на освоение обучающимися учебного плана,</w:t>
      </w:r>
    </w:p>
    <w:p w:rsidR="009A60EB" w:rsidRPr="005F69E1" w:rsidRDefault="009A60EB" w:rsidP="009A60EB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sz w:val="24"/>
          <w:szCs w:val="24"/>
        </w:rPr>
      </w:pPr>
      <w:r w:rsidRPr="005F69E1">
        <w:rPr>
          <w:rFonts w:ascii="Times New Roman" w:eastAsia="TimesNewRomanPSMT" w:hAnsi="Times New Roman" w:cs="Times New Roman"/>
          <w:sz w:val="24"/>
          <w:szCs w:val="24"/>
        </w:rPr>
        <w:t>состоящего из обязательной части и части, формируемой участниками образовательных отношений, не превышает в совокупности величину недельной</w:t>
      </w:r>
    </w:p>
    <w:p w:rsidR="009A60EB" w:rsidRPr="005F69E1" w:rsidRDefault="009A60EB" w:rsidP="009A60EB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sz w:val="24"/>
          <w:szCs w:val="24"/>
        </w:rPr>
      </w:pPr>
      <w:r w:rsidRPr="005F69E1">
        <w:rPr>
          <w:rFonts w:ascii="Times New Roman" w:eastAsia="TimesNewRomanPSMT" w:hAnsi="Times New Roman" w:cs="Times New Roman"/>
          <w:sz w:val="24"/>
          <w:szCs w:val="24"/>
        </w:rPr>
        <w:t>образовательной нагрузки, установленную СанПиН 1.2.3685-21.</w:t>
      </w:r>
    </w:p>
    <w:p w:rsidR="009A60EB" w:rsidRPr="005F69E1" w:rsidRDefault="009A60EB" w:rsidP="009A60EB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sz w:val="24"/>
          <w:szCs w:val="24"/>
        </w:rPr>
      </w:pPr>
      <w:r w:rsidRPr="005F69E1">
        <w:rPr>
          <w:rFonts w:ascii="Times New Roman" w:eastAsia="TimesNewRomanPSMT" w:hAnsi="Times New Roman" w:cs="Times New Roman"/>
          <w:sz w:val="24"/>
          <w:szCs w:val="24"/>
        </w:rPr>
        <w:t>Расписание уроков составляется с учетом дневной и недельной умственной</w:t>
      </w:r>
    </w:p>
    <w:p w:rsidR="009A60EB" w:rsidRPr="005F69E1" w:rsidRDefault="009A60EB" w:rsidP="009A60EB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sz w:val="24"/>
          <w:szCs w:val="24"/>
        </w:rPr>
      </w:pPr>
      <w:r w:rsidRPr="005F69E1">
        <w:rPr>
          <w:rFonts w:ascii="Times New Roman" w:eastAsia="TimesNewRomanPSMT" w:hAnsi="Times New Roman" w:cs="Times New Roman"/>
          <w:sz w:val="24"/>
          <w:szCs w:val="24"/>
        </w:rPr>
        <w:t>работоспособности обучающихся и шкалы трудности учебных предметов, определенной</w:t>
      </w:r>
    </w:p>
    <w:p w:rsidR="009A60EB" w:rsidRPr="00A05A0A" w:rsidRDefault="009A60EB" w:rsidP="009A60EB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sz w:val="24"/>
          <w:szCs w:val="24"/>
        </w:rPr>
      </w:pPr>
      <w:r w:rsidRPr="005F69E1">
        <w:rPr>
          <w:rFonts w:ascii="Times New Roman" w:eastAsia="TimesNewRomanPSMT" w:hAnsi="Times New Roman" w:cs="Times New Roman"/>
          <w:sz w:val="24"/>
          <w:szCs w:val="24"/>
        </w:rPr>
        <w:t>гигиеническими нормативами СанПиН 1.2.3685-21.</w:t>
      </w:r>
    </w:p>
    <w:p w:rsidR="009A60EB" w:rsidRPr="00AB3411" w:rsidRDefault="009A60EB" w:rsidP="009A60EB">
      <w:pPr>
        <w:autoSpaceDE w:val="0"/>
        <w:autoSpaceDN w:val="0"/>
        <w:adjustRightInd w:val="0"/>
        <w:spacing w:after="0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sz w:val="24"/>
          <w:szCs w:val="24"/>
        </w:rPr>
        <w:t>1.8</w:t>
      </w:r>
      <w:r w:rsidRPr="00AB3411">
        <w:rPr>
          <w:rFonts w:ascii="Times New Roman" w:eastAsia="TimesNewRomanPSMT" w:hAnsi="Times New Roman" w:cs="Times New Roman"/>
          <w:b/>
          <w:sz w:val="24"/>
          <w:szCs w:val="24"/>
        </w:rPr>
        <w:t>. Продолжительность учебной недели</w:t>
      </w:r>
    </w:p>
    <w:p w:rsidR="009A60EB" w:rsidRPr="00AB3411" w:rsidRDefault="009A60EB" w:rsidP="009A60EB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sz w:val="24"/>
          <w:szCs w:val="24"/>
        </w:rPr>
      </w:pPr>
      <w:r w:rsidRPr="00AB3411">
        <w:rPr>
          <w:rFonts w:ascii="Times New Roman" w:eastAsia="TimesNewRomanPSMT" w:hAnsi="Times New Roman" w:cs="Times New Roman"/>
          <w:sz w:val="24"/>
          <w:szCs w:val="24"/>
        </w:rPr>
        <w:t>Учебный план школы :</w:t>
      </w:r>
    </w:p>
    <w:p w:rsidR="009A60EB" w:rsidRPr="00AB3411" w:rsidRDefault="009A60EB" w:rsidP="009A60EB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sz w:val="24"/>
          <w:szCs w:val="24"/>
        </w:rPr>
      </w:pPr>
      <w:r w:rsidRPr="00AB3411">
        <w:rPr>
          <w:rFonts w:ascii="Times New Roman" w:eastAsia="TimesNewRomanPSMT" w:hAnsi="Times New Roman" w:cs="Times New Roman"/>
          <w:sz w:val="24"/>
          <w:szCs w:val="24"/>
        </w:rPr>
        <w:t>– определяет максимально допустимую недельную нагрузку при 5-дневной учебной</w:t>
      </w:r>
    </w:p>
    <w:p w:rsidR="009A60EB" w:rsidRPr="00AB3411" w:rsidRDefault="009A60EB" w:rsidP="009A60EB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sz w:val="24"/>
          <w:szCs w:val="24"/>
        </w:rPr>
      </w:pPr>
      <w:r w:rsidRPr="00AB3411">
        <w:rPr>
          <w:rFonts w:ascii="Times New Roman" w:eastAsia="TimesNewRomanPSMT" w:hAnsi="Times New Roman" w:cs="Times New Roman"/>
          <w:sz w:val="24"/>
          <w:szCs w:val="24"/>
        </w:rPr>
        <w:t>неделе для обучающихся I кл. – 21 ч. в неделю,</w:t>
      </w:r>
    </w:p>
    <w:p w:rsidR="009A60EB" w:rsidRPr="00AB3411" w:rsidRDefault="009A60EB" w:rsidP="009A60EB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sz w:val="24"/>
          <w:szCs w:val="24"/>
        </w:rPr>
      </w:pPr>
      <w:r w:rsidRPr="00AB3411">
        <w:rPr>
          <w:rFonts w:ascii="Times New Roman" w:eastAsia="TimesNewRomanPSMT" w:hAnsi="Times New Roman" w:cs="Times New Roman"/>
          <w:sz w:val="24"/>
          <w:szCs w:val="24"/>
        </w:rPr>
        <w:t xml:space="preserve">-при 5-дневной учебной неделе для обучающихся II-IV кл. – 23 ч. 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в </w:t>
      </w:r>
      <w:r w:rsidRPr="00AB3411">
        <w:rPr>
          <w:rFonts w:ascii="Times New Roman" w:eastAsia="TimesNewRomanPSMT" w:hAnsi="Times New Roman" w:cs="Times New Roman"/>
          <w:sz w:val="24"/>
          <w:szCs w:val="24"/>
        </w:rPr>
        <w:t xml:space="preserve">неделю; </w:t>
      </w:r>
    </w:p>
    <w:p w:rsidR="009A60EB" w:rsidRPr="00AB3411" w:rsidRDefault="009A60EB" w:rsidP="009A60EB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sz w:val="24"/>
          <w:szCs w:val="24"/>
        </w:rPr>
      </w:pPr>
      <w:r w:rsidRPr="00AB3411">
        <w:rPr>
          <w:rFonts w:ascii="Times New Roman" w:eastAsia="TimesNewRomanPSMT" w:hAnsi="Times New Roman" w:cs="Times New Roman"/>
          <w:sz w:val="24"/>
          <w:szCs w:val="24"/>
        </w:rPr>
        <w:t>– предусматривает рациональный баланс между обязательной частью и частью,</w:t>
      </w:r>
    </w:p>
    <w:p w:rsidR="009A60EB" w:rsidRPr="00AB3411" w:rsidRDefault="009A60EB" w:rsidP="009A60EB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sz w:val="24"/>
          <w:szCs w:val="24"/>
        </w:rPr>
      </w:pPr>
      <w:r w:rsidRPr="00AB3411">
        <w:rPr>
          <w:rFonts w:ascii="Times New Roman" w:eastAsia="TimesNewRomanPSMT" w:hAnsi="Times New Roman" w:cs="Times New Roman"/>
          <w:sz w:val="24"/>
          <w:szCs w:val="24"/>
        </w:rPr>
        <w:t>формируемой участниками образовательных отношений от общего объема основной образовательной программы (ФГОС – 80% на 2</w:t>
      </w:r>
      <w:r>
        <w:rPr>
          <w:rFonts w:ascii="Times New Roman" w:eastAsia="TimesNewRomanPSMT" w:hAnsi="Times New Roman" w:cs="Times New Roman"/>
          <w:sz w:val="24"/>
          <w:szCs w:val="24"/>
        </w:rPr>
        <w:t>0%).</w:t>
      </w:r>
    </w:p>
    <w:p w:rsidR="009A60EB" w:rsidRPr="00AB3411" w:rsidRDefault="009A60EB" w:rsidP="009A60EB">
      <w:pPr>
        <w:autoSpaceDE w:val="0"/>
        <w:autoSpaceDN w:val="0"/>
        <w:adjustRightInd w:val="0"/>
        <w:spacing w:after="0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sz w:val="24"/>
          <w:szCs w:val="24"/>
        </w:rPr>
        <w:t>1.8</w:t>
      </w:r>
      <w:r w:rsidRPr="00AB3411">
        <w:rPr>
          <w:rFonts w:ascii="Times New Roman" w:eastAsia="TimesNewRomanPSMT" w:hAnsi="Times New Roman" w:cs="Times New Roman"/>
          <w:b/>
          <w:sz w:val="24"/>
          <w:szCs w:val="24"/>
        </w:rPr>
        <w:t>. Требования к объему домашних заданий:</w:t>
      </w:r>
    </w:p>
    <w:p w:rsidR="009A60EB" w:rsidRPr="00AB3411" w:rsidRDefault="009A60EB" w:rsidP="009A60EB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sz w:val="24"/>
          <w:szCs w:val="24"/>
        </w:rPr>
      </w:pPr>
      <w:r w:rsidRPr="00F1763F">
        <w:rPr>
          <w:rFonts w:ascii="Times New Roman" w:hAnsi="Times New Roman" w:cs="Times New Roman"/>
        </w:rPr>
        <w:lastRenderedPageBreak/>
        <w:t>Суммарный объем домашнего задания по всем предметам для каждого класса не должен превышать продолжительности выполнения 1 час - для 1 класса, 1,5 часа - для 2 и 3 классов, 2 часа - для 4 класса. Образовательной организацией осуществляется координация и контроль объема домашнего задания учеников каждого класса по всем предметам в соответствии с Гигиеническими нормативами и Санитарно-эпидемиологическими требованиями</w:t>
      </w:r>
    </w:p>
    <w:p w:rsidR="009A60EB" w:rsidRPr="00920BB2" w:rsidRDefault="009A60EB" w:rsidP="005D607F">
      <w:pPr>
        <w:autoSpaceDE w:val="0"/>
        <w:autoSpaceDN w:val="0"/>
        <w:adjustRightInd w:val="0"/>
        <w:spacing w:after="0"/>
        <w:ind w:firstLine="708"/>
        <w:rPr>
          <w:rFonts w:ascii="Times New Roman" w:eastAsia="TimesNewRomanPSMT" w:hAnsi="Times New Roman" w:cs="Times New Roman"/>
          <w:b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sz w:val="24"/>
          <w:szCs w:val="24"/>
        </w:rPr>
        <w:t>1.9</w:t>
      </w:r>
      <w:r w:rsidRPr="00AB3411">
        <w:rPr>
          <w:rFonts w:ascii="Times New Roman" w:eastAsia="TimesNewRomanPSMT" w:hAnsi="Times New Roman" w:cs="Times New Roman"/>
          <w:b/>
          <w:sz w:val="24"/>
          <w:szCs w:val="24"/>
        </w:rPr>
        <w:t>. Дополнительные требования при организации обучения в I классе</w:t>
      </w:r>
      <w:r w:rsidR="005D607F">
        <w:t xml:space="preserve"> </w:t>
      </w:r>
      <w:r w:rsidR="005D607F" w:rsidRPr="00920BB2">
        <w:rPr>
          <w:rFonts w:ascii="Times New Roman" w:hAnsi="Times New Roman" w:cs="Times New Roman"/>
        </w:rPr>
        <w:t>и 1-м дополнительном классе</w:t>
      </w:r>
      <w:r w:rsidR="005D607F" w:rsidRPr="00920BB2">
        <w:rPr>
          <w:rFonts w:ascii="Times New Roman" w:eastAsia="TimesNewRomanPSMT" w:hAnsi="Times New Roman" w:cs="Times New Roman"/>
          <w:b/>
          <w:sz w:val="24"/>
          <w:szCs w:val="24"/>
        </w:rPr>
        <w:t xml:space="preserve"> </w:t>
      </w:r>
      <w:r w:rsidRPr="00920BB2">
        <w:rPr>
          <w:rFonts w:ascii="Times New Roman" w:eastAsia="TimesNewRomanPSMT" w:hAnsi="Times New Roman" w:cs="Times New Roman"/>
          <w:sz w:val="24"/>
          <w:szCs w:val="24"/>
        </w:rPr>
        <w:t>осуществляется с соблюдением следующих дополнительных</w:t>
      </w:r>
    </w:p>
    <w:p w:rsidR="009A60EB" w:rsidRPr="005F69E1" w:rsidRDefault="009A60EB" w:rsidP="009A60EB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sz w:val="24"/>
          <w:szCs w:val="24"/>
        </w:rPr>
      </w:pPr>
      <w:r w:rsidRPr="005F69E1">
        <w:rPr>
          <w:rFonts w:ascii="Times New Roman" w:eastAsia="TimesNewRomanPSMT" w:hAnsi="Times New Roman" w:cs="Times New Roman"/>
          <w:sz w:val="24"/>
          <w:szCs w:val="24"/>
        </w:rPr>
        <w:t>требований:</w:t>
      </w:r>
    </w:p>
    <w:p w:rsidR="009A60EB" w:rsidRPr="005F69E1" w:rsidRDefault="009A60EB" w:rsidP="009A60EB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sz w:val="24"/>
          <w:szCs w:val="24"/>
        </w:rPr>
      </w:pPr>
      <w:r w:rsidRPr="005F69E1">
        <w:rPr>
          <w:rFonts w:ascii="Times New Roman" w:eastAsia="TimesNewRomanPSMT" w:hAnsi="Times New Roman" w:cs="Times New Roman"/>
          <w:sz w:val="24"/>
          <w:szCs w:val="24"/>
        </w:rPr>
        <w:t>– учебные занятия проводятся по 5-дневной учебной неделе и только в первую смену;</w:t>
      </w:r>
    </w:p>
    <w:p w:rsidR="009A60EB" w:rsidRPr="005F69E1" w:rsidRDefault="009A60EB" w:rsidP="009A60EB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sz w:val="24"/>
          <w:szCs w:val="24"/>
        </w:rPr>
      </w:pPr>
      <w:r w:rsidRPr="005F69E1">
        <w:rPr>
          <w:rFonts w:ascii="Times New Roman" w:eastAsia="TimesNewRomanPSMT" w:hAnsi="Times New Roman" w:cs="Times New Roman"/>
          <w:sz w:val="24"/>
          <w:szCs w:val="24"/>
        </w:rPr>
        <w:t>– обучение проводится без балльного оценивания знаний обучающихся и домашних заданий;</w:t>
      </w:r>
    </w:p>
    <w:p w:rsidR="005D607F" w:rsidRDefault="009A60EB" w:rsidP="009A60E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5F69E1">
        <w:rPr>
          <w:rFonts w:ascii="Times New Roman" w:hAnsi="Times New Roman" w:cs="Times New Roman"/>
          <w:sz w:val="24"/>
          <w:szCs w:val="24"/>
        </w:rPr>
        <w:t>-</w:t>
      </w:r>
      <w:r w:rsidRPr="005F69E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использование "ступенчатого" режима обучения в первом полугодии:</w:t>
      </w:r>
      <w:r w:rsidRPr="005F69E1">
        <w:rPr>
          <w:rFonts w:ascii="Times New Roman" w:hAnsi="Times New Roman" w:cs="Times New Roman"/>
          <w:sz w:val="24"/>
          <w:szCs w:val="24"/>
        </w:rPr>
        <w:t>продолжительность урока составляет - 35 минут (сентябрь - декабрь), 40 минут (январь - май)</w:t>
      </w:r>
    </w:p>
    <w:p w:rsidR="009A60EB" w:rsidRPr="005F69E1" w:rsidRDefault="009A60EB" w:rsidP="009A60EB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sz w:val="24"/>
          <w:szCs w:val="24"/>
        </w:rPr>
      </w:pPr>
      <w:r w:rsidRPr="005F69E1">
        <w:rPr>
          <w:rFonts w:ascii="Times New Roman" w:eastAsia="TimesNewRomanPSMT" w:hAnsi="Times New Roman" w:cs="Times New Roman"/>
          <w:sz w:val="24"/>
          <w:szCs w:val="24"/>
        </w:rPr>
        <w:t>– предусмотрены дополнительные недельные каникулы в середине третьей четверти с</w:t>
      </w:r>
    </w:p>
    <w:p w:rsidR="009A60EB" w:rsidRPr="005452CA" w:rsidRDefault="005D607F" w:rsidP="009A60EB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17.02.2025</w:t>
      </w:r>
      <w:r w:rsidR="009A60EB" w:rsidRPr="005F69E1">
        <w:rPr>
          <w:rFonts w:ascii="Times New Roman" w:eastAsia="TimesNewRomanPSMT" w:hAnsi="Times New Roman" w:cs="Times New Roman"/>
          <w:sz w:val="24"/>
          <w:szCs w:val="24"/>
        </w:rPr>
        <w:t xml:space="preserve">  г по 25.02.2024 г.</w:t>
      </w:r>
      <w:r w:rsidR="009A60EB" w:rsidRPr="005F69E1">
        <w:rPr>
          <w:rFonts w:ascii="Times New Roman" w:hAnsi="Times New Roman" w:cs="Times New Roman"/>
          <w:sz w:val="24"/>
          <w:szCs w:val="24"/>
        </w:rPr>
        <w:t xml:space="preserve"> </w:t>
      </w:r>
      <w:r w:rsidR="009A60EB" w:rsidRPr="005452CA">
        <w:rPr>
          <w:rFonts w:ascii="Times New Roman" w:hAnsi="Times New Roman" w:cs="Times New Roman"/>
          <w:sz w:val="24"/>
          <w:szCs w:val="24"/>
        </w:rPr>
        <w:t>(</w:t>
      </w:r>
      <w:hyperlink r:id="rId14" w:anchor="p_468" w:history="1">
        <w:r w:rsidR="009A60EB" w:rsidRPr="005452CA">
          <w:rPr>
            <w:rStyle w:val="af0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</w:rPr>
          <w:t>абз. 18 п. 3.4.16 СП 2.4.3648-20</w:t>
        </w:r>
      </w:hyperlink>
      <w:r w:rsidR="009A60EB" w:rsidRPr="005452CA">
        <w:rPr>
          <w:rFonts w:ascii="Times New Roman" w:hAnsi="Times New Roman" w:cs="Times New Roman"/>
          <w:sz w:val="24"/>
          <w:szCs w:val="24"/>
          <w:shd w:val="clear" w:color="auto" w:fill="FFFFFF"/>
        </w:rPr>
        <w:t>).</w:t>
      </w:r>
    </w:p>
    <w:p w:rsidR="009A60EB" w:rsidRPr="005452CA" w:rsidRDefault="009A60EB" w:rsidP="005452CA">
      <w:pPr>
        <w:pStyle w:val="af1"/>
        <w:shd w:val="clear" w:color="auto" w:fill="FFFFFF"/>
        <w:spacing w:before="0" w:beforeAutospacing="0" w:after="0" w:afterAutospacing="0" w:line="276" w:lineRule="auto"/>
      </w:pPr>
      <w:r w:rsidRPr="00096486">
        <w:t>В первом классе обучение проводится без балльного оценивания зн</w:t>
      </w:r>
      <w:r w:rsidRPr="00AB3411">
        <w:t>аний обучающихся</w:t>
      </w:r>
      <w:r w:rsidRPr="005D607F">
        <w:t xml:space="preserve">. </w:t>
      </w:r>
    </w:p>
    <w:p w:rsidR="009A60EB" w:rsidRPr="0037547F" w:rsidRDefault="009A60EB" w:rsidP="009A60EB">
      <w:pPr>
        <w:autoSpaceDE w:val="0"/>
        <w:autoSpaceDN w:val="0"/>
        <w:adjustRightInd w:val="0"/>
        <w:spacing w:after="0"/>
        <w:ind w:firstLine="708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37547F">
        <w:rPr>
          <w:rFonts w:ascii="Times New Roman" w:eastAsia="TimesNewRomanPSMT" w:hAnsi="Times New Roman" w:cs="Times New Roman"/>
          <w:b/>
          <w:sz w:val="24"/>
          <w:szCs w:val="24"/>
        </w:rPr>
        <w:t>1.10. Дополнительные требования при проведении учебного предмета «</w:t>
      </w:r>
      <w:r w:rsidR="003F6C02">
        <w:rPr>
          <w:rFonts w:ascii="Times New Roman" w:eastAsia="TimesNewRomanPSMT" w:hAnsi="Times New Roman" w:cs="Times New Roman"/>
          <w:b/>
          <w:sz w:val="24"/>
          <w:szCs w:val="24"/>
        </w:rPr>
        <w:t>Адаптивная ф</w:t>
      </w:r>
      <w:r w:rsidRPr="0037547F">
        <w:rPr>
          <w:rFonts w:ascii="Times New Roman" w:eastAsia="TimesNewRomanPSMT" w:hAnsi="Times New Roman" w:cs="Times New Roman"/>
          <w:b/>
          <w:sz w:val="24"/>
          <w:szCs w:val="24"/>
        </w:rPr>
        <w:t>изическая культура»:</w:t>
      </w:r>
    </w:p>
    <w:p w:rsidR="009A60EB" w:rsidRPr="0037547F" w:rsidRDefault="009A60EB" w:rsidP="009A60EB">
      <w:pPr>
        <w:pStyle w:val="af1"/>
        <w:shd w:val="clear" w:color="auto" w:fill="FFFFFF"/>
        <w:spacing w:before="0" w:beforeAutospacing="0" w:after="0" w:afterAutospacing="0"/>
        <w:rPr>
          <w:color w:val="252525"/>
        </w:rPr>
      </w:pPr>
      <w:r w:rsidRPr="0037547F">
        <w:rPr>
          <w:color w:val="252525"/>
        </w:rPr>
        <w:t xml:space="preserve">Спортивные нагрузки на занятиях физической культурой, соревнованиях, внеурочных занятиях спортивного профиля при проведении динамического или спортивного часа </w:t>
      </w:r>
      <w:r w:rsidRPr="0037547F">
        <w:t>должны соответствовать</w:t>
      </w:r>
      <w:r w:rsidRPr="0037547F">
        <w:rPr>
          <w:color w:val="252525"/>
        </w:rPr>
        <w:t xml:space="preserve"> возрасту, состоянию здоровья и физической подготовленности обучающихся, а также метеоусловиям (если они организованы на открытом воздухе).</w:t>
      </w:r>
    </w:p>
    <w:p w:rsidR="009A60EB" w:rsidRPr="0037547F" w:rsidRDefault="009A60EB" w:rsidP="009A60EB">
      <w:pPr>
        <w:pStyle w:val="af1"/>
        <w:shd w:val="clear" w:color="auto" w:fill="FFFFFF"/>
        <w:spacing w:before="0" w:beforeAutospacing="0" w:after="0" w:afterAutospacing="0"/>
        <w:rPr>
          <w:color w:val="252525"/>
        </w:rPr>
      </w:pPr>
      <w:r w:rsidRPr="0037547F">
        <w:rPr>
          <w:color w:val="252525"/>
        </w:rPr>
        <w:t>Распределение обучающихся на основную, подготовительную и специальную группы для участия в физкультурно-оздоровительных и спортивно-массовых мероприятиях, проводит врач с учетом их состояния здоровья (или на основании справок об их здоровье). Обучающимся основной физкультурной группы разрешается участие во всех физкультурно-оздоровительных мероприятиях в соответствии с их возрастом. С обучающимися подготовительной и специальной групп физкультурно-оздоровительную работу следует проводить с учетом заключения врача.</w:t>
      </w:r>
    </w:p>
    <w:p w:rsidR="009A60EB" w:rsidRPr="0037547F" w:rsidRDefault="009A60EB" w:rsidP="009A60EB">
      <w:pPr>
        <w:pStyle w:val="af1"/>
        <w:shd w:val="clear" w:color="auto" w:fill="FFFFFF"/>
        <w:spacing w:before="0" w:beforeAutospacing="0" w:after="0" w:afterAutospacing="0"/>
        <w:rPr>
          <w:color w:val="252525"/>
        </w:rPr>
      </w:pPr>
      <w:r w:rsidRPr="0037547F">
        <w:rPr>
          <w:color w:val="252525"/>
        </w:rPr>
        <w:t>Обучающиеся, отнесенные по состоянию здоровья к подготовительной и специальной группам, занимаются физической культурой со снижением физической нагрузки.</w:t>
      </w:r>
    </w:p>
    <w:p w:rsidR="009A60EB" w:rsidRPr="0037547F" w:rsidRDefault="009A60EB" w:rsidP="009A60EB">
      <w:pPr>
        <w:pStyle w:val="af1"/>
        <w:shd w:val="clear" w:color="auto" w:fill="FFFFFF"/>
        <w:spacing w:before="0" w:beforeAutospacing="0" w:after="0" w:afterAutospacing="0"/>
        <w:rPr>
          <w:color w:val="252525"/>
        </w:rPr>
      </w:pPr>
      <w:r w:rsidRPr="0037547F">
        <w:rPr>
          <w:color w:val="252525"/>
        </w:rPr>
        <w:t xml:space="preserve">Уроки физической культуры </w:t>
      </w:r>
      <w:r w:rsidRPr="0037547F">
        <w:t>целесообразно проводить</w:t>
      </w:r>
      <w:r w:rsidRPr="0037547F">
        <w:rPr>
          <w:color w:val="252525"/>
        </w:rPr>
        <w:t xml:space="preserve"> на открытом воздухе. Возможность проведения занятий физической культурой на открытом воздухе, а также подвижных игр, определяется по совокупности показателей метеоусловий (температуры, относительной влажности и скорости движения воздуха) по климатическим зонам </w:t>
      </w:r>
      <w:r w:rsidRPr="0037547F">
        <w:rPr>
          <w:color w:val="FF0000"/>
        </w:rPr>
        <w:t>.</w:t>
      </w:r>
    </w:p>
    <w:p w:rsidR="009A60EB" w:rsidRPr="0037547F" w:rsidRDefault="009A60EB" w:rsidP="009A60EB">
      <w:pPr>
        <w:pStyle w:val="af1"/>
        <w:shd w:val="clear" w:color="auto" w:fill="FFFFFF"/>
        <w:spacing w:before="0" w:beforeAutospacing="0" w:after="0" w:afterAutospacing="0"/>
        <w:rPr>
          <w:color w:val="252525"/>
        </w:rPr>
      </w:pPr>
      <w:r w:rsidRPr="0037547F">
        <w:rPr>
          <w:color w:val="252525"/>
        </w:rPr>
        <w:t>В дождливые, ветреные и морозные дни занятия физической культурой проводят в зале.</w:t>
      </w:r>
    </w:p>
    <w:p w:rsidR="009A60EB" w:rsidRPr="0037547F" w:rsidRDefault="009A60EB" w:rsidP="009A60EB">
      <w:pPr>
        <w:pStyle w:val="af1"/>
        <w:shd w:val="clear" w:color="auto" w:fill="FFFFFF"/>
        <w:spacing w:before="0" w:beforeAutospacing="0" w:after="0" w:afterAutospacing="0"/>
        <w:rPr>
          <w:color w:val="252525"/>
        </w:rPr>
      </w:pPr>
      <w:r w:rsidRPr="0037547F">
        <w:rPr>
          <w:color w:val="252525"/>
        </w:rPr>
        <w:t>Моторная плотность занятий физической культурой должна составлять не менее 70%.</w:t>
      </w:r>
    </w:p>
    <w:p w:rsidR="009A60EB" w:rsidRPr="004B684E" w:rsidRDefault="009A60EB" w:rsidP="009A60EB">
      <w:pPr>
        <w:pStyle w:val="af1"/>
        <w:shd w:val="clear" w:color="auto" w:fill="FFFFFF"/>
        <w:spacing w:before="0" w:beforeAutospacing="0" w:after="240" w:afterAutospacing="0"/>
        <w:rPr>
          <w:color w:val="252525"/>
        </w:rPr>
      </w:pPr>
      <w:r w:rsidRPr="0037547F">
        <w:rPr>
          <w:color w:val="252525"/>
        </w:rPr>
        <w:t xml:space="preserve">К тестированию физической подготовленности, участию в соревнованиях и туристских походах обучающихся допускают с разрешения медицинского работника. Его присутствие на спортивных соревнованиях </w:t>
      </w:r>
      <w:r>
        <w:rPr>
          <w:color w:val="252525"/>
        </w:rPr>
        <w:t>обязательно.</w:t>
      </w:r>
    </w:p>
    <w:p w:rsidR="009A60EB" w:rsidRPr="00AB3411" w:rsidRDefault="009A60EB" w:rsidP="009A60EB">
      <w:pPr>
        <w:autoSpaceDE w:val="0"/>
        <w:autoSpaceDN w:val="0"/>
        <w:adjustRightInd w:val="0"/>
        <w:spacing w:after="0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AB3411">
        <w:rPr>
          <w:rFonts w:ascii="Times New Roman" w:eastAsia="TimesNewRomanPSMT" w:hAnsi="Times New Roman" w:cs="Times New Roman"/>
          <w:b/>
          <w:sz w:val="24"/>
          <w:szCs w:val="24"/>
        </w:rPr>
        <w:t>1</w:t>
      </w:r>
      <w:r>
        <w:rPr>
          <w:rFonts w:ascii="Times New Roman" w:eastAsia="TimesNewRomanPSMT" w:hAnsi="Times New Roman" w:cs="Times New Roman"/>
          <w:b/>
          <w:sz w:val="24"/>
          <w:szCs w:val="24"/>
        </w:rPr>
        <w:t>.11</w:t>
      </w:r>
      <w:r w:rsidRPr="00AB3411">
        <w:rPr>
          <w:rFonts w:ascii="Times New Roman" w:eastAsia="TimesNewRomanPSMT" w:hAnsi="Times New Roman" w:cs="Times New Roman"/>
          <w:b/>
          <w:sz w:val="24"/>
          <w:szCs w:val="24"/>
        </w:rPr>
        <w:t>.Особенности учебного плана, ведение ОРКСЭ</w:t>
      </w:r>
    </w:p>
    <w:p w:rsidR="009A60EB" w:rsidRPr="00A47CE5" w:rsidRDefault="009A60EB" w:rsidP="00314A69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sz w:val="24"/>
          <w:szCs w:val="24"/>
        </w:rPr>
      </w:pPr>
      <w:r w:rsidRPr="00AB3411">
        <w:rPr>
          <w:rFonts w:ascii="Times New Roman" w:eastAsia="TimesNewRomanPSMT" w:hAnsi="Times New Roman" w:cs="Times New Roman"/>
          <w:sz w:val="24"/>
          <w:szCs w:val="24"/>
        </w:rPr>
        <w:t xml:space="preserve">В учебный план IV класса включён учебный предмет «Основы </w:t>
      </w:r>
      <w:r w:rsidRPr="00A47CE5">
        <w:rPr>
          <w:rFonts w:ascii="Times New Roman" w:eastAsia="TimesNewRomanPSMT" w:hAnsi="Times New Roman" w:cs="Times New Roman"/>
          <w:sz w:val="24"/>
          <w:szCs w:val="24"/>
        </w:rPr>
        <w:t>религиозных</w:t>
      </w:r>
    </w:p>
    <w:p w:rsidR="009A60EB" w:rsidRDefault="009A60EB" w:rsidP="00314A69">
      <w:pPr>
        <w:pStyle w:val="12"/>
        <w:shd w:val="clear" w:color="auto" w:fill="auto"/>
      </w:pPr>
      <w:r w:rsidRPr="00A47CE5">
        <w:rPr>
          <w:rFonts w:eastAsia="TimesNewRomanPSMT"/>
        </w:rPr>
        <w:t>культур и светской этики</w:t>
      </w:r>
      <w:r w:rsidRPr="00AB3411">
        <w:rPr>
          <w:rFonts w:eastAsia="TimesNewRomanPSMT"/>
        </w:rPr>
        <w:t>» (далее – ОРКСЭ)  1 час в неделю (всего 34 часа).</w:t>
      </w:r>
      <w:r>
        <w:rPr>
          <w:rFonts w:eastAsia="TimesNewRomanPSMT"/>
        </w:rPr>
        <w:t xml:space="preserve"> </w:t>
      </w:r>
      <w:r w:rsidR="00314A69">
        <w:t>Выбор модуля  фиксируется в протоколе родительских собраний и подтверждается письменными заявлениями родителей (законных представителей) обучающихся.</w:t>
      </w:r>
    </w:p>
    <w:p w:rsidR="00314A69" w:rsidRPr="00314A69" w:rsidRDefault="00314A69" w:rsidP="00314A69">
      <w:pPr>
        <w:pStyle w:val="12"/>
        <w:shd w:val="clear" w:color="auto" w:fill="auto"/>
        <w:ind w:left="300" w:firstLine="720"/>
        <w:jc w:val="both"/>
      </w:pPr>
    </w:p>
    <w:p w:rsidR="009A60EB" w:rsidRPr="00EB2C1D" w:rsidRDefault="009A60EB" w:rsidP="009A60E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3411">
        <w:rPr>
          <w:rFonts w:ascii="Times New Roman" w:eastAsia="TimesNewRomanPSMT" w:hAnsi="Times New Roman" w:cs="Times New Roman"/>
          <w:sz w:val="24"/>
          <w:szCs w:val="24"/>
        </w:rPr>
        <w:t xml:space="preserve">Курс </w:t>
      </w:r>
      <w:r w:rsidRPr="00AB3411">
        <w:rPr>
          <w:rFonts w:ascii="Times New Roman" w:hAnsi="Times New Roman" w:cs="Times New Roman"/>
        </w:rPr>
        <w:t xml:space="preserve">обеспечивает знание основных норм морали, культурных традиций народов России, формирование представлений об исторической роли традиционных религий и гражданского общества в становлении российской государственности. </w:t>
      </w:r>
      <w:r w:rsidRPr="00EB2C1D">
        <w:rPr>
          <w:rFonts w:ascii="Times New Roman" w:hAnsi="Times New Roman" w:cs="Times New Roman"/>
          <w:sz w:val="24"/>
          <w:szCs w:val="24"/>
        </w:rPr>
        <w:t>Данный предмет не оценивается.</w:t>
      </w:r>
    </w:p>
    <w:p w:rsidR="009A60EB" w:rsidRPr="00AB3411" w:rsidRDefault="009A60EB" w:rsidP="009A60EB">
      <w:pPr>
        <w:autoSpaceDE w:val="0"/>
        <w:autoSpaceDN w:val="0"/>
        <w:adjustRightInd w:val="0"/>
        <w:spacing w:after="0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sz w:val="24"/>
          <w:szCs w:val="24"/>
        </w:rPr>
        <w:lastRenderedPageBreak/>
        <w:t>1.12</w:t>
      </w:r>
      <w:r w:rsidRPr="00AB3411">
        <w:rPr>
          <w:rFonts w:ascii="Times New Roman" w:eastAsia="TimesNewRomanPSMT" w:hAnsi="Times New Roman" w:cs="Times New Roman"/>
          <w:b/>
          <w:sz w:val="24"/>
          <w:szCs w:val="24"/>
        </w:rPr>
        <w:t>. Региональная специфика учебного плана</w:t>
      </w:r>
    </w:p>
    <w:p w:rsidR="009A60EB" w:rsidRPr="00AB3411" w:rsidRDefault="009A60EB" w:rsidP="009A60EB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AB3411">
        <w:rPr>
          <w:rFonts w:ascii="Times New Roman" w:eastAsia="TimesNewRomanPSMT" w:hAnsi="Times New Roman" w:cs="Times New Roman"/>
          <w:sz w:val="24"/>
          <w:szCs w:val="24"/>
        </w:rPr>
        <w:t>Региональной спецификой учебного плана (части, формируемой участниками</w:t>
      </w:r>
    </w:p>
    <w:p w:rsidR="009A60EB" w:rsidRPr="00AB3411" w:rsidRDefault="009A60EB" w:rsidP="009A60EB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AB3411">
        <w:rPr>
          <w:rFonts w:ascii="Times New Roman" w:eastAsia="TimesNewRomanPSMT" w:hAnsi="Times New Roman" w:cs="Times New Roman"/>
          <w:sz w:val="24"/>
          <w:szCs w:val="24"/>
        </w:rPr>
        <w:t>образовательных отношений)  МОУ СОШ с.Пугачево является:</w:t>
      </w:r>
    </w:p>
    <w:p w:rsidR="009A60EB" w:rsidRPr="00A05A0A" w:rsidRDefault="009A60EB" w:rsidP="009A60EB">
      <w:pPr>
        <w:shd w:val="clear" w:color="auto" w:fill="FFFFFF"/>
        <w:rPr>
          <w:rFonts w:ascii="Times New Roman" w:eastAsia="Times New Roman" w:hAnsi="Times New Roman" w:cs="Times New Roman"/>
          <w:color w:val="1A1A1A"/>
          <w:sz w:val="23"/>
          <w:szCs w:val="23"/>
        </w:rPr>
      </w:pPr>
      <w:r w:rsidRPr="00AB3411">
        <w:rPr>
          <w:rFonts w:ascii="Times New Roman" w:eastAsia="TimesNewRomanPSMT" w:hAnsi="Times New Roman" w:cs="Times New Roman"/>
          <w:sz w:val="24"/>
          <w:szCs w:val="24"/>
        </w:rPr>
        <w:t xml:space="preserve">- изучение учебных курсов  с включением  региональных особенностей в курсы </w:t>
      </w:r>
      <w:r w:rsidRPr="00D54E1A">
        <w:rPr>
          <w:rFonts w:ascii="Times New Roman" w:eastAsia="TimesNewRomanPSMT" w:hAnsi="Times New Roman" w:cs="Times New Roman"/>
          <w:sz w:val="24"/>
          <w:szCs w:val="24"/>
        </w:rPr>
        <w:t xml:space="preserve">«Обществознание и естествознание (окружающий мир). </w:t>
      </w:r>
      <w:r w:rsidRPr="003751FC">
        <w:rPr>
          <w:rFonts w:ascii="Times New Roman" w:eastAsia="TimesNewRomanPSMT" w:hAnsi="Times New Roman" w:cs="Times New Roman"/>
          <w:sz w:val="24"/>
          <w:szCs w:val="24"/>
        </w:rPr>
        <w:t>Секреты финансовой грамоты»</w:t>
      </w:r>
      <w:r>
        <w:rPr>
          <w:rFonts w:ascii="Times New Roman" w:hAnsi="Times New Roman" w:cs="Times New Roman"/>
          <w:color w:val="7030A0"/>
          <w:sz w:val="24"/>
          <w:szCs w:val="24"/>
        </w:rPr>
        <w:t>.</w:t>
      </w:r>
    </w:p>
    <w:p w:rsidR="009A60EB" w:rsidRPr="00AB3411" w:rsidRDefault="009A60EB" w:rsidP="009A60EB">
      <w:pPr>
        <w:autoSpaceDE w:val="0"/>
        <w:autoSpaceDN w:val="0"/>
        <w:adjustRightInd w:val="0"/>
        <w:spacing w:after="0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sz w:val="24"/>
          <w:szCs w:val="24"/>
        </w:rPr>
        <w:t>1.13</w:t>
      </w:r>
      <w:r w:rsidRPr="00AB3411">
        <w:rPr>
          <w:rFonts w:ascii="Times New Roman" w:eastAsia="TimesNewRomanPSMT" w:hAnsi="Times New Roman" w:cs="Times New Roman"/>
          <w:b/>
          <w:sz w:val="24"/>
          <w:szCs w:val="24"/>
        </w:rPr>
        <w:t>.Специфика части, формируемой участниками образовательных отношений</w:t>
      </w:r>
    </w:p>
    <w:p w:rsidR="009A60EB" w:rsidRPr="00AB3411" w:rsidRDefault="009A60EB" w:rsidP="009A60EB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sz w:val="24"/>
          <w:szCs w:val="24"/>
        </w:rPr>
      </w:pPr>
      <w:r w:rsidRPr="00AB3411">
        <w:rPr>
          <w:rFonts w:ascii="Times New Roman" w:eastAsia="TimesNewRomanPSMT" w:hAnsi="Times New Roman" w:cs="Times New Roman"/>
          <w:sz w:val="24"/>
          <w:szCs w:val="24"/>
        </w:rPr>
        <w:t>Специфика учебного плана определяется целями и задачами реализуемой</w:t>
      </w:r>
    </w:p>
    <w:p w:rsidR="009A60EB" w:rsidRPr="00AB3411" w:rsidRDefault="009A60EB" w:rsidP="009A60EB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sz w:val="24"/>
          <w:szCs w:val="24"/>
        </w:rPr>
      </w:pPr>
      <w:r w:rsidRPr="00AB3411">
        <w:rPr>
          <w:rFonts w:ascii="Times New Roman" w:eastAsia="TimesNewRomanPSMT" w:hAnsi="Times New Roman" w:cs="Times New Roman"/>
          <w:sz w:val="24"/>
          <w:szCs w:val="24"/>
        </w:rPr>
        <w:t>образовательной программы. Часы части, формируемой участниками образовательных</w:t>
      </w:r>
    </w:p>
    <w:p w:rsidR="009A60EB" w:rsidRPr="00AB3411" w:rsidRDefault="009A60EB" w:rsidP="009A60EB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sz w:val="24"/>
          <w:szCs w:val="24"/>
        </w:rPr>
      </w:pPr>
      <w:r w:rsidRPr="00AB3411">
        <w:rPr>
          <w:rFonts w:ascii="Times New Roman" w:eastAsia="TimesNewRomanPSMT" w:hAnsi="Times New Roman" w:cs="Times New Roman"/>
          <w:sz w:val="24"/>
          <w:szCs w:val="24"/>
        </w:rPr>
        <w:t>отношений в учебном плане использованы на:</w:t>
      </w:r>
    </w:p>
    <w:p w:rsidR="009A60EB" w:rsidRPr="00510847" w:rsidRDefault="009A60EB" w:rsidP="009A60EB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color w:val="FF0000"/>
          <w:sz w:val="24"/>
          <w:szCs w:val="24"/>
        </w:rPr>
      </w:pPr>
      <w:r w:rsidRPr="00AB3411">
        <w:rPr>
          <w:rFonts w:ascii="Times New Roman" w:eastAsia="TimesNewRomanPSMT" w:hAnsi="Times New Roman" w:cs="Times New Roman"/>
          <w:sz w:val="24"/>
          <w:szCs w:val="24"/>
        </w:rPr>
        <w:t>-учебные курсы -</w:t>
      </w:r>
      <w:r w:rsidRPr="00AE6DB2">
        <w:rPr>
          <w:rFonts w:ascii="Times New Roman" w:eastAsia="TimesNewRomanPSMT" w:hAnsi="Times New Roman" w:cs="Times New Roman"/>
          <w:sz w:val="24"/>
          <w:szCs w:val="24"/>
        </w:rPr>
        <w:t>3ч</w:t>
      </w:r>
      <w:r w:rsidR="00314A69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AE6DB2">
        <w:rPr>
          <w:rFonts w:ascii="Times New Roman" w:eastAsia="TimesNewRomanPSMT" w:hAnsi="Times New Roman" w:cs="Times New Roman"/>
          <w:sz w:val="24"/>
          <w:szCs w:val="24"/>
        </w:rPr>
        <w:t>(в 1-3 кл по 1 ч в неделю)</w:t>
      </w:r>
    </w:p>
    <w:p w:rsidR="009A60EB" w:rsidRPr="00AB3411" w:rsidRDefault="009A60EB" w:rsidP="009A60EB">
      <w:pPr>
        <w:pStyle w:val="a3"/>
        <w:autoSpaceDE w:val="0"/>
        <w:autoSpaceDN w:val="0"/>
        <w:adjustRightInd w:val="0"/>
        <w:spacing w:after="0"/>
        <w:ind w:left="1068"/>
        <w:jc w:val="both"/>
        <w:rPr>
          <w:rFonts w:ascii="Times New Roman" w:eastAsia="TimesNewRomanPSMT" w:hAnsi="Times New Roman" w:cs="Times New Roman"/>
          <w:b/>
          <w:bCs/>
          <w:iCs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bCs/>
          <w:iCs/>
          <w:sz w:val="24"/>
          <w:szCs w:val="24"/>
        </w:rPr>
        <w:t>1.14</w:t>
      </w:r>
      <w:r w:rsidRPr="00AB3411">
        <w:rPr>
          <w:rFonts w:ascii="Times New Roman" w:eastAsia="TimesNewRomanPSMT" w:hAnsi="Times New Roman" w:cs="Times New Roman"/>
          <w:b/>
          <w:bCs/>
          <w:iCs/>
          <w:sz w:val="24"/>
          <w:szCs w:val="24"/>
        </w:rPr>
        <w:t>. Деление классов на группы</w:t>
      </w:r>
    </w:p>
    <w:p w:rsidR="009A60EB" w:rsidRPr="00AE6DB2" w:rsidRDefault="009A60EB" w:rsidP="009A60EB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П</w:t>
      </w:r>
      <w:r w:rsidRPr="00AE6DB2">
        <w:rPr>
          <w:rFonts w:ascii="Times New Roman" w:eastAsia="TimesNewRomanPSMT" w:hAnsi="Times New Roman" w:cs="Times New Roman"/>
          <w:bCs/>
          <w:iCs/>
          <w:sz w:val="24"/>
          <w:szCs w:val="24"/>
        </w:rPr>
        <w:t>редусмотрено деление</w:t>
      </w:r>
      <w:r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3-б класса </w:t>
      </w:r>
      <w:r w:rsidRPr="00AE6DB2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 на группы </w:t>
      </w:r>
      <w:r>
        <w:rPr>
          <w:rFonts w:ascii="Times New Roman" w:eastAsia="TimesNewRomanPSMT" w:hAnsi="Times New Roman" w:cs="Times New Roman"/>
          <w:bCs/>
          <w:iCs/>
          <w:sz w:val="24"/>
          <w:szCs w:val="24"/>
        </w:rPr>
        <w:t>по английскому языку.</w:t>
      </w:r>
    </w:p>
    <w:p w:rsidR="009A60EB" w:rsidRPr="00AB3411" w:rsidRDefault="009A60EB" w:rsidP="009A60EB">
      <w:pPr>
        <w:pStyle w:val="a3"/>
        <w:autoSpaceDE w:val="0"/>
        <w:autoSpaceDN w:val="0"/>
        <w:adjustRightInd w:val="0"/>
        <w:spacing w:after="0"/>
        <w:ind w:left="1068"/>
        <w:jc w:val="both"/>
        <w:rPr>
          <w:rFonts w:ascii="Times New Roman" w:eastAsia="TimesNewRomanPSMT" w:hAnsi="Times New Roman" w:cs="Times New Roman"/>
          <w:b/>
          <w:bCs/>
          <w:iCs/>
          <w:sz w:val="24"/>
          <w:szCs w:val="24"/>
        </w:rPr>
      </w:pPr>
      <w:r>
        <w:rPr>
          <w:rFonts w:ascii="Times New Roman" w:eastAsia="TimesNewRomanPSMT" w:hAnsi="Times New Roman" w:cs="Times New Roman"/>
          <w:b/>
          <w:bCs/>
          <w:iCs/>
          <w:sz w:val="24"/>
          <w:szCs w:val="24"/>
        </w:rPr>
        <w:t>1.15</w:t>
      </w:r>
      <w:r w:rsidRPr="00AB3411">
        <w:rPr>
          <w:rFonts w:ascii="Times New Roman" w:eastAsia="TimesNewRomanPSMT" w:hAnsi="Times New Roman" w:cs="Times New Roman"/>
          <w:b/>
          <w:bCs/>
          <w:iCs/>
          <w:sz w:val="24"/>
          <w:szCs w:val="24"/>
        </w:rPr>
        <w:t>. Учебно-методическое обеспечение</w:t>
      </w:r>
    </w:p>
    <w:p w:rsidR="009A60EB" w:rsidRPr="00AB3411" w:rsidRDefault="009A60EB" w:rsidP="009A60EB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AB3411">
        <w:rPr>
          <w:rFonts w:ascii="Times New Roman" w:eastAsia="TimesNewRomanPSMT" w:hAnsi="Times New Roman" w:cs="Times New Roman"/>
          <w:bCs/>
          <w:iCs/>
          <w:sz w:val="24"/>
          <w:szCs w:val="24"/>
        </w:rPr>
        <w:t>МОУ СОШ с.Пугачево при реализации образовательных программ выбраны для использования:</w:t>
      </w:r>
    </w:p>
    <w:p w:rsidR="009A60EB" w:rsidRPr="00AB3411" w:rsidRDefault="009A60EB" w:rsidP="009A60EB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AB3411">
        <w:rPr>
          <w:rFonts w:ascii="Times New Roman" w:eastAsia="TimesNewRomanPSMT" w:hAnsi="Times New Roman" w:cs="Times New Roman"/>
          <w:bCs/>
          <w:iCs/>
          <w:sz w:val="24"/>
          <w:szCs w:val="24"/>
        </w:rPr>
        <w:t>- учебники из числа входящих в федеральный перечень учебников, допущенных к</w:t>
      </w:r>
    </w:p>
    <w:p w:rsidR="009A60EB" w:rsidRPr="00AB3411" w:rsidRDefault="009A60EB" w:rsidP="009A60EB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AB3411">
        <w:rPr>
          <w:rFonts w:ascii="Times New Roman" w:eastAsia="TimesNewRomanPSMT" w:hAnsi="Times New Roman" w:cs="Times New Roman"/>
          <w:bCs/>
          <w:iCs/>
          <w:sz w:val="24"/>
          <w:szCs w:val="24"/>
        </w:rPr>
        <w:t>использованию при реализации имеющих государственную аккредитацию</w:t>
      </w:r>
    </w:p>
    <w:p w:rsidR="009A60EB" w:rsidRPr="00AB3411" w:rsidRDefault="009A60EB" w:rsidP="009A60EB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AB3411">
        <w:rPr>
          <w:rFonts w:ascii="Times New Roman" w:eastAsia="TimesNewRomanPSMT" w:hAnsi="Times New Roman" w:cs="Times New Roman"/>
          <w:bCs/>
          <w:iCs/>
          <w:sz w:val="24"/>
          <w:szCs w:val="24"/>
        </w:rPr>
        <w:t>образовательных программ начального общего, основного общего, среднего общегообразования организациями, осуществляющими образовательную деятельность</w:t>
      </w:r>
    </w:p>
    <w:p w:rsidR="009A60EB" w:rsidRPr="00FF0F1A" w:rsidRDefault="009A60EB" w:rsidP="009A60EB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AB3411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(Приказ Министерства просвещения Российской Федерации </w:t>
      </w:r>
      <w:r>
        <w:t xml:space="preserve">от 21 сентября 2022 г. </w:t>
      </w:r>
      <w:r>
        <w:rPr>
          <w:rFonts w:ascii="Times New Roman" w:hAnsi="Times New Roman" w:cs="Times New Roman"/>
        </w:rPr>
        <w:t>N 858</w:t>
      </w:r>
      <w:r w:rsidRPr="00FF0F1A">
        <w:rPr>
          <w:rFonts w:ascii="Times New Roman" w:hAnsi="Times New Roman" w:cs="Times New Roman"/>
          <w:sz w:val="24"/>
          <w:szCs w:val="24"/>
        </w:rPr>
        <w:t>"ОБ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 И УСТАНОВЛЕНИЯ ПРЕДЕЛЬНОГО СРОКА ИСПОЛЬЗОВАНИЯ ИСКЛЮЧЕННЫХ УЧЕБНИКОВ);</w:t>
      </w:r>
    </w:p>
    <w:p w:rsidR="009A60EB" w:rsidRPr="00A47CE5" w:rsidRDefault="009A60EB" w:rsidP="009A60E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0F1A">
        <w:rPr>
          <w:rFonts w:ascii="Times New Roman" w:eastAsia="TimesNewRomanPSMT" w:hAnsi="Times New Roman" w:cs="Times New Roman"/>
          <w:bCs/>
          <w:iCs/>
          <w:sz w:val="24"/>
          <w:szCs w:val="24"/>
        </w:rPr>
        <w:t xml:space="preserve">- </w:t>
      </w:r>
      <w:r w:rsidRPr="00FF0F1A">
        <w:rPr>
          <w:rFonts w:ascii="Times New Roman" w:hAnsi="Times New Roman" w:cs="Times New Roman"/>
          <w:sz w:val="24"/>
          <w:szCs w:val="24"/>
          <w:shd w:val="clear" w:color="auto" w:fill="FFFFFF"/>
        </w:rPr>
        <w:t>Электронные образовательные ресурсы, допущенные к использованию</w:t>
      </w:r>
      <w:r w:rsidRPr="00A71F9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при реализации имеющих государственную аккредитацию образовательных программ начального общего, основного обще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го, среднего общего образования </w:t>
      </w:r>
      <w:r w:rsidRPr="00A71F98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 w:rsidRPr="00A71F9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Приказ</w:t>
      </w:r>
      <w:r w:rsidRPr="00A71F98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A71F9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Минпросвещения</w:t>
      </w:r>
      <w:r w:rsidRPr="00A71F98">
        <w:rPr>
          <w:rFonts w:ascii="Times New Roman" w:hAnsi="Times New Roman" w:cs="Times New Roman"/>
          <w:sz w:val="24"/>
          <w:szCs w:val="24"/>
          <w:shd w:val="clear" w:color="auto" w:fill="FFFFFF"/>
        </w:rPr>
        <w:t> России </w:t>
      </w:r>
      <w:r w:rsidRPr="00A71F9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от</w:t>
      </w:r>
      <w:r w:rsidRPr="00A71F98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A71F9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02</w:t>
      </w:r>
      <w:r w:rsidRPr="00A71F9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A71F9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08</w:t>
      </w:r>
      <w:r w:rsidRPr="00A71F9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A71F9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2022</w:t>
      </w:r>
      <w:r w:rsidRPr="00A71F98">
        <w:rPr>
          <w:rFonts w:ascii="Times New Roman" w:hAnsi="Times New Roman" w:cs="Times New Roman"/>
          <w:sz w:val="24"/>
          <w:szCs w:val="24"/>
          <w:shd w:val="clear" w:color="auto" w:fill="FFFFFF"/>
        </w:rPr>
        <w:t> N </w:t>
      </w:r>
      <w:r w:rsidRPr="00A71F9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653</w:t>
      </w:r>
      <w:r w:rsidRPr="00A71F98">
        <w:rPr>
          <w:rFonts w:ascii="Times New Roman" w:hAnsi="Times New Roman" w:cs="Times New Roman"/>
          <w:sz w:val="24"/>
          <w:szCs w:val="24"/>
          <w:shd w:val="clear" w:color="auto" w:fill="FFFFFF"/>
        </w:rPr>
        <w:t> "</w:t>
      </w:r>
      <w:r w:rsidRPr="00A71F9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Об</w:t>
      </w:r>
      <w:r w:rsidRPr="00A71F98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A71F9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утверждении</w:t>
      </w:r>
      <w:r w:rsidRPr="00A71F98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A71F98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федерального</w:t>
      </w:r>
      <w:r w:rsidRPr="00A71F98">
        <w:rPr>
          <w:rFonts w:ascii="Times New Roman" w:hAnsi="Times New Roman" w:cs="Times New Roman"/>
          <w:sz w:val="24"/>
          <w:szCs w:val="24"/>
          <w:shd w:val="clear" w:color="auto" w:fill="FFFFFF"/>
        </w:rPr>
        <w:t> перечня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образования" (Зарегистрировано в Минюсте России 29.</w:t>
      </w:r>
      <w:r w:rsidRPr="00A71F98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08</w:t>
      </w:r>
      <w:r w:rsidRPr="00A71F9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A71F98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2022</w:t>
      </w:r>
      <w:r w:rsidRPr="00A71F98">
        <w:rPr>
          <w:rFonts w:ascii="Times New Roman" w:hAnsi="Times New Roman" w:cs="Times New Roman"/>
          <w:sz w:val="24"/>
          <w:szCs w:val="24"/>
          <w:shd w:val="clear" w:color="auto" w:fill="FFFFFF"/>
        </w:rPr>
        <w:t> N 69822).</w:t>
      </w:r>
    </w:p>
    <w:p w:rsidR="009A60EB" w:rsidRPr="00AB3411" w:rsidRDefault="009A60EB" w:rsidP="009A60EB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AB3411">
        <w:rPr>
          <w:rFonts w:ascii="Times New Roman" w:eastAsia="TimesNewRomanPSMT" w:hAnsi="Times New Roman" w:cs="Times New Roman"/>
          <w:bCs/>
          <w:iCs/>
          <w:sz w:val="24"/>
          <w:szCs w:val="24"/>
        </w:rPr>
        <w:t>Библиотечный фонд  МОУ СОШ с.Пугачево при реализации основной образовательной</w:t>
      </w:r>
    </w:p>
    <w:p w:rsidR="009A60EB" w:rsidRPr="00AB3411" w:rsidRDefault="009A60EB" w:rsidP="009A60EB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AB3411">
        <w:rPr>
          <w:rFonts w:ascii="Times New Roman" w:eastAsia="TimesNewRomanPSMT" w:hAnsi="Times New Roman" w:cs="Times New Roman"/>
          <w:bCs/>
          <w:iCs/>
          <w:sz w:val="24"/>
          <w:szCs w:val="24"/>
        </w:rPr>
        <w:t>программы укомплектован печатными и электронными информационно-</w:t>
      </w:r>
    </w:p>
    <w:p w:rsidR="009A60EB" w:rsidRPr="00AB3411" w:rsidRDefault="009A60EB" w:rsidP="009A60EB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AB3411">
        <w:rPr>
          <w:rFonts w:ascii="Times New Roman" w:eastAsia="TimesNewRomanPSMT" w:hAnsi="Times New Roman" w:cs="Times New Roman"/>
          <w:bCs/>
          <w:iCs/>
          <w:sz w:val="24"/>
          <w:szCs w:val="24"/>
        </w:rPr>
        <w:t>образовательными ресурсами по всем предметам учебного плана: учебниками, в том</w:t>
      </w:r>
    </w:p>
    <w:p w:rsidR="009A60EB" w:rsidRPr="00AB3411" w:rsidRDefault="009A60EB" w:rsidP="009A60EB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AB3411">
        <w:rPr>
          <w:rFonts w:ascii="Times New Roman" w:eastAsia="TimesNewRomanPSMT" w:hAnsi="Times New Roman" w:cs="Times New Roman"/>
          <w:bCs/>
          <w:iCs/>
          <w:sz w:val="24"/>
          <w:szCs w:val="24"/>
        </w:rPr>
        <w:t>числе учебниками с электронными приложениями, являющимися их составной частью,</w:t>
      </w:r>
    </w:p>
    <w:p w:rsidR="009A60EB" w:rsidRPr="00AB3411" w:rsidRDefault="009A60EB" w:rsidP="009A60EB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AB3411">
        <w:rPr>
          <w:rFonts w:ascii="Times New Roman" w:eastAsia="TimesNewRomanPSMT" w:hAnsi="Times New Roman" w:cs="Times New Roman"/>
          <w:bCs/>
          <w:iCs/>
          <w:sz w:val="24"/>
          <w:szCs w:val="24"/>
        </w:rPr>
        <w:t>учебно-методической литературой и материалами, дополнительной литературой.</w:t>
      </w:r>
    </w:p>
    <w:p w:rsidR="009A60EB" w:rsidRPr="00AB3411" w:rsidRDefault="009A60EB" w:rsidP="009A60EB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AB3411">
        <w:rPr>
          <w:rFonts w:ascii="Times New Roman" w:eastAsia="TimesNewRomanPSMT" w:hAnsi="Times New Roman" w:cs="Times New Roman"/>
          <w:bCs/>
          <w:iCs/>
          <w:sz w:val="24"/>
          <w:szCs w:val="24"/>
        </w:rPr>
        <w:t>Норма обеспеченности образовательной деятельности учебными изданиями</w:t>
      </w:r>
    </w:p>
    <w:p w:rsidR="009A60EB" w:rsidRPr="00AB3411" w:rsidRDefault="009A60EB" w:rsidP="009A60EB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AB3411">
        <w:rPr>
          <w:rFonts w:ascii="Times New Roman" w:eastAsia="TimesNewRomanPSMT" w:hAnsi="Times New Roman" w:cs="Times New Roman"/>
          <w:bCs/>
          <w:iCs/>
          <w:sz w:val="24"/>
          <w:szCs w:val="24"/>
        </w:rPr>
        <w:t>определяется исходя из расчета:</w:t>
      </w:r>
    </w:p>
    <w:p w:rsidR="009A60EB" w:rsidRPr="00AB3411" w:rsidRDefault="009A60EB" w:rsidP="009A60EB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AB3411">
        <w:rPr>
          <w:rFonts w:ascii="Times New Roman" w:eastAsia="TimesNewRomanPSMT" w:hAnsi="Times New Roman" w:cs="Times New Roman"/>
          <w:bCs/>
          <w:iCs/>
          <w:sz w:val="24"/>
          <w:szCs w:val="24"/>
        </w:rPr>
        <w:t>- не менее одного учебника в печатной и (или) электронной форме, достаточного для</w:t>
      </w:r>
    </w:p>
    <w:p w:rsidR="009A60EB" w:rsidRPr="00AB3411" w:rsidRDefault="009A60EB" w:rsidP="009A60EB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AB3411">
        <w:rPr>
          <w:rFonts w:ascii="Times New Roman" w:eastAsia="TimesNewRomanPSMT" w:hAnsi="Times New Roman" w:cs="Times New Roman"/>
          <w:bCs/>
          <w:iCs/>
          <w:sz w:val="24"/>
          <w:szCs w:val="24"/>
        </w:rPr>
        <w:t>освоения программы учебного предмета на каждого обучающегося по каждому</w:t>
      </w:r>
    </w:p>
    <w:p w:rsidR="009A60EB" w:rsidRPr="00AB3411" w:rsidRDefault="009A60EB" w:rsidP="009A60EB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AB3411">
        <w:rPr>
          <w:rFonts w:ascii="Times New Roman" w:eastAsia="TimesNewRomanPSMT" w:hAnsi="Times New Roman" w:cs="Times New Roman"/>
          <w:bCs/>
          <w:iCs/>
          <w:sz w:val="24"/>
          <w:szCs w:val="24"/>
        </w:rPr>
        <w:t>учебному предмету, входящему в обязательную часть учебного плана основных</w:t>
      </w:r>
    </w:p>
    <w:p w:rsidR="009A60EB" w:rsidRPr="00AB3411" w:rsidRDefault="009A60EB" w:rsidP="009A60EB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AB3411">
        <w:rPr>
          <w:rFonts w:ascii="Times New Roman" w:eastAsia="TimesNewRomanPSMT" w:hAnsi="Times New Roman" w:cs="Times New Roman"/>
          <w:bCs/>
          <w:iCs/>
          <w:sz w:val="24"/>
          <w:szCs w:val="24"/>
        </w:rPr>
        <w:t>общеобразовательных программ;</w:t>
      </w:r>
    </w:p>
    <w:p w:rsidR="009A60EB" w:rsidRPr="00AB3411" w:rsidRDefault="009A60EB" w:rsidP="009A60EB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AB3411">
        <w:rPr>
          <w:rFonts w:ascii="Times New Roman" w:eastAsia="TimesNewRomanPSMT" w:hAnsi="Times New Roman" w:cs="Times New Roman"/>
          <w:bCs/>
          <w:iCs/>
          <w:sz w:val="24"/>
          <w:szCs w:val="24"/>
        </w:rPr>
        <w:lastRenderedPageBreak/>
        <w:t>- не менее одного учебника в печатной и (или) электронной форме или учебного</w:t>
      </w:r>
    </w:p>
    <w:p w:rsidR="009A60EB" w:rsidRPr="00AB3411" w:rsidRDefault="009A60EB" w:rsidP="009A60EB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AB3411">
        <w:rPr>
          <w:rFonts w:ascii="Times New Roman" w:eastAsia="TimesNewRomanPSMT" w:hAnsi="Times New Roman" w:cs="Times New Roman"/>
          <w:bCs/>
          <w:iCs/>
          <w:sz w:val="24"/>
          <w:szCs w:val="24"/>
        </w:rPr>
        <w:t>пособия, достаточного для освоения программы учебного предмета на каждого</w:t>
      </w:r>
    </w:p>
    <w:p w:rsidR="009A60EB" w:rsidRPr="00AB3411" w:rsidRDefault="009A60EB" w:rsidP="009A60EB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AB3411">
        <w:rPr>
          <w:rFonts w:ascii="Times New Roman" w:eastAsia="TimesNewRomanPSMT" w:hAnsi="Times New Roman" w:cs="Times New Roman"/>
          <w:bCs/>
          <w:iCs/>
          <w:sz w:val="24"/>
          <w:szCs w:val="24"/>
        </w:rPr>
        <w:t>обучающегося по каждому учебному предмету, входящему в часть, формируемую</w:t>
      </w:r>
    </w:p>
    <w:p w:rsidR="009A60EB" w:rsidRPr="00AB3411" w:rsidRDefault="009A60EB" w:rsidP="009A60EB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AB3411">
        <w:rPr>
          <w:rFonts w:ascii="Times New Roman" w:eastAsia="TimesNewRomanPSMT" w:hAnsi="Times New Roman" w:cs="Times New Roman"/>
          <w:bCs/>
          <w:iCs/>
          <w:sz w:val="24"/>
          <w:szCs w:val="24"/>
        </w:rPr>
        <w:t>участниками образовательных отношений, учебного плана основных</w:t>
      </w:r>
    </w:p>
    <w:p w:rsidR="009A60EB" w:rsidRPr="00AB3411" w:rsidRDefault="009A60EB" w:rsidP="009A60EB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AB3411">
        <w:rPr>
          <w:rFonts w:ascii="Times New Roman" w:eastAsia="TimesNewRomanPSMT" w:hAnsi="Times New Roman" w:cs="Times New Roman"/>
          <w:bCs/>
          <w:iCs/>
          <w:sz w:val="24"/>
          <w:szCs w:val="24"/>
        </w:rPr>
        <w:t>общеобразовательных программ.</w:t>
      </w:r>
    </w:p>
    <w:p w:rsidR="009A60EB" w:rsidRPr="00FF0F1A" w:rsidRDefault="009A60EB" w:rsidP="009A60EB">
      <w:pPr>
        <w:autoSpaceDE w:val="0"/>
        <w:autoSpaceDN w:val="0"/>
        <w:adjustRightInd w:val="0"/>
        <w:spacing w:after="0"/>
        <w:jc w:val="center"/>
        <w:rPr>
          <w:rFonts w:ascii="Times New Roman" w:eastAsia="TimesNewRomanPSMT" w:hAnsi="Times New Roman" w:cs="Times New Roman"/>
          <w:b/>
          <w:bCs/>
          <w:iCs/>
          <w:sz w:val="24"/>
          <w:szCs w:val="24"/>
        </w:rPr>
      </w:pPr>
      <w:r w:rsidRPr="00FF0F1A">
        <w:rPr>
          <w:rFonts w:ascii="Times New Roman" w:eastAsia="TimesNewRomanPSMT" w:hAnsi="Times New Roman" w:cs="Times New Roman"/>
          <w:b/>
          <w:bCs/>
          <w:iCs/>
          <w:sz w:val="24"/>
          <w:szCs w:val="24"/>
        </w:rPr>
        <w:t>1.16. Учебная нагрузка педагогических работников</w:t>
      </w:r>
    </w:p>
    <w:p w:rsidR="009A60EB" w:rsidRPr="00AE6DB2" w:rsidRDefault="009A60EB" w:rsidP="009A60EB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AE6DB2">
        <w:rPr>
          <w:rFonts w:ascii="Times New Roman" w:eastAsia="TimesNewRomanPSMT" w:hAnsi="Times New Roman" w:cs="Times New Roman"/>
          <w:bCs/>
          <w:iCs/>
          <w:sz w:val="24"/>
          <w:szCs w:val="24"/>
        </w:rPr>
        <w:t>Учебная нагрузка педагогических работников определяется с учетом количества</w:t>
      </w:r>
    </w:p>
    <w:p w:rsidR="009A60EB" w:rsidRPr="00AE6DB2" w:rsidRDefault="009A60EB" w:rsidP="009A60EB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AE6DB2">
        <w:rPr>
          <w:rFonts w:ascii="Times New Roman" w:eastAsia="TimesNewRomanPSMT" w:hAnsi="Times New Roman" w:cs="Times New Roman"/>
          <w:bCs/>
          <w:iCs/>
          <w:sz w:val="24"/>
          <w:szCs w:val="24"/>
        </w:rPr>
        <w:t>часов по учебным планам, рабочим программам учебных предметов, образовательным</w:t>
      </w:r>
    </w:p>
    <w:p w:rsidR="009A60EB" w:rsidRPr="00AE6DB2" w:rsidRDefault="009A60EB" w:rsidP="009A60EB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AE6DB2">
        <w:rPr>
          <w:rFonts w:ascii="Times New Roman" w:eastAsia="TimesNewRomanPSMT" w:hAnsi="Times New Roman" w:cs="Times New Roman"/>
          <w:bCs/>
          <w:iCs/>
          <w:sz w:val="24"/>
          <w:szCs w:val="24"/>
        </w:rPr>
        <w:t>программам в соответствии с приказом Министерства образования и науки Российской</w:t>
      </w:r>
    </w:p>
    <w:p w:rsidR="009A60EB" w:rsidRPr="00AE6DB2" w:rsidRDefault="009A60EB" w:rsidP="009A60EB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AE6DB2">
        <w:rPr>
          <w:rFonts w:ascii="Times New Roman" w:eastAsia="TimesNewRomanPSMT" w:hAnsi="Times New Roman" w:cs="Times New Roman"/>
          <w:bCs/>
          <w:iCs/>
          <w:sz w:val="24"/>
          <w:szCs w:val="24"/>
        </w:rPr>
        <w:t>Федерации от 22.12.2014 №1601 «О продолжительности рабочего времени (нормах часов</w:t>
      </w:r>
    </w:p>
    <w:p w:rsidR="009A60EB" w:rsidRPr="00AE6DB2" w:rsidRDefault="009A60EB" w:rsidP="009A60EB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AE6DB2">
        <w:rPr>
          <w:rFonts w:ascii="Times New Roman" w:eastAsia="TimesNewRomanPSMT" w:hAnsi="Times New Roman" w:cs="Times New Roman"/>
          <w:bCs/>
          <w:iCs/>
          <w:sz w:val="24"/>
          <w:szCs w:val="24"/>
        </w:rPr>
        <w:t>педагогической работы за ставку заработной платы) педагогических работников и о</w:t>
      </w:r>
    </w:p>
    <w:p w:rsidR="009A60EB" w:rsidRPr="00AE6DB2" w:rsidRDefault="009A60EB" w:rsidP="009A60EB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iCs/>
          <w:sz w:val="24"/>
          <w:szCs w:val="24"/>
        </w:rPr>
      </w:pPr>
      <w:r w:rsidRPr="00AE6DB2">
        <w:rPr>
          <w:rFonts w:ascii="Times New Roman" w:eastAsia="TimesNewRomanPSMT" w:hAnsi="Times New Roman" w:cs="Times New Roman"/>
          <w:bCs/>
          <w:iCs/>
          <w:sz w:val="24"/>
          <w:szCs w:val="24"/>
        </w:rPr>
        <w:t>порядке определения учебной нагрузки педагогических работников, оговариваемой в</w:t>
      </w:r>
    </w:p>
    <w:p w:rsidR="009A60EB" w:rsidRPr="00D82CCE" w:rsidRDefault="009A60EB" w:rsidP="009A60EB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bCs/>
          <w:iCs/>
          <w:color w:val="FF0000"/>
          <w:sz w:val="24"/>
          <w:szCs w:val="24"/>
        </w:rPr>
      </w:pPr>
      <w:r w:rsidRPr="00AE6DB2">
        <w:rPr>
          <w:rFonts w:ascii="Times New Roman" w:eastAsia="TimesNewRomanPSMT" w:hAnsi="Times New Roman" w:cs="Times New Roman"/>
          <w:bCs/>
          <w:iCs/>
          <w:sz w:val="24"/>
          <w:szCs w:val="24"/>
        </w:rPr>
        <w:t>трудовомдоговоре» (в редакции приказов Минобрнауки  РФ от 29.06.2016 г № 755, Минпросвещения РФ от 13.05.2019 г № 234).При определении учебной нагрузки педагогических работников учитывается вся учебная нагрузка, предусмотренная образовательной программой школы. Нагрузка педагогических работников, ведущих занятия в рамках внеурочной деятельности, при тарификации педагогических работников устанавливается как педагогическая нагрузка по основной должности. Оплата труда педагогических работников, ведущих занятия в рамках внеурочной деятельности, устанавливается с учетом всех коэффициентов конкретного педагогического работника.</w:t>
      </w:r>
    </w:p>
    <w:p w:rsidR="009A60EB" w:rsidRPr="00AB3411" w:rsidRDefault="009A60EB" w:rsidP="009A60EB">
      <w:pPr>
        <w:tabs>
          <w:tab w:val="left" w:pos="102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 w:rsidRPr="00AB3411">
        <w:rPr>
          <w:rFonts w:ascii="Times New Roman" w:hAnsi="Times New Roman" w:cs="Times New Roman"/>
          <w:b/>
          <w:sz w:val="24"/>
          <w:szCs w:val="24"/>
        </w:rPr>
        <w:t xml:space="preserve">Особенности учебного плана </w:t>
      </w:r>
    </w:p>
    <w:p w:rsidR="009A60EB" w:rsidRPr="00AB3411" w:rsidRDefault="009A60EB" w:rsidP="009A60EB">
      <w:pPr>
        <w:tabs>
          <w:tab w:val="left" w:pos="1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B3411">
        <w:rPr>
          <w:rFonts w:ascii="Times New Roman" w:hAnsi="Times New Roman" w:cs="Times New Roman"/>
          <w:sz w:val="24"/>
          <w:szCs w:val="24"/>
        </w:rPr>
        <w:t xml:space="preserve">ФГОС НОО устанавливает </w:t>
      </w:r>
      <w:r w:rsidRPr="00AB3411">
        <w:rPr>
          <w:rFonts w:ascii="Times New Roman" w:hAnsi="Times New Roman" w:cs="Times New Roman"/>
          <w:b/>
          <w:sz w:val="24"/>
          <w:szCs w:val="24"/>
        </w:rPr>
        <w:t>обязательные учебные предметы</w:t>
      </w:r>
      <w:r w:rsidRPr="00AB3411">
        <w:rPr>
          <w:rFonts w:ascii="Times New Roman" w:hAnsi="Times New Roman" w:cs="Times New Roman"/>
          <w:sz w:val="24"/>
          <w:szCs w:val="24"/>
        </w:rPr>
        <w:t>,в числе которых Русский язык, Литературное чтение, Иностранный язык, Математика, Окружающий мир, Изобразительное искусство, Музыка, Т</w:t>
      </w:r>
      <w:r>
        <w:rPr>
          <w:rFonts w:ascii="Times New Roman" w:hAnsi="Times New Roman" w:cs="Times New Roman"/>
          <w:sz w:val="24"/>
          <w:szCs w:val="24"/>
        </w:rPr>
        <w:t>руд(т</w:t>
      </w:r>
      <w:r w:rsidRPr="00AB3411">
        <w:rPr>
          <w:rFonts w:ascii="Times New Roman" w:hAnsi="Times New Roman" w:cs="Times New Roman"/>
          <w:sz w:val="24"/>
          <w:szCs w:val="24"/>
        </w:rPr>
        <w:t>ехнология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AB3411">
        <w:rPr>
          <w:rFonts w:ascii="Times New Roman" w:hAnsi="Times New Roman" w:cs="Times New Roman"/>
          <w:sz w:val="24"/>
          <w:szCs w:val="24"/>
        </w:rPr>
        <w:t>, Физическая культура, Основы религ</w:t>
      </w:r>
      <w:r>
        <w:rPr>
          <w:rFonts w:ascii="Times New Roman" w:hAnsi="Times New Roman" w:cs="Times New Roman"/>
          <w:sz w:val="24"/>
          <w:szCs w:val="24"/>
        </w:rPr>
        <w:t>иозных культур и светской этики</w:t>
      </w:r>
      <w:r w:rsidRPr="00AB3411">
        <w:rPr>
          <w:rFonts w:ascii="Times New Roman" w:hAnsi="Times New Roman" w:cs="Times New Roman"/>
          <w:sz w:val="24"/>
          <w:szCs w:val="24"/>
        </w:rPr>
        <w:t>.</w:t>
      </w:r>
    </w:p>
    <w:p w:rsidR="009A60EB" w:rsidRPr="00187002" w:rsidRDefault="009A60EB" w:rsidP="009A60EB">
      <w:pPr>
        <w:tabs>
          <w:tab w:val="left" w:pos="1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87002">
        <w:rPr>
          <w:rFonts w:ascii="Times New Roman" w:hAnsi="Times New Roman" w:cs="Times New Roman"/>
          <w:sz w:val="24"/>
          <w:szCs w:val="24"/>
        </w:rPr>
        <w:t>Здоровьесберегающий (здоровьесозидающий) подход к реализации образовательной</w:t>
      </w:r>
    </w:p>
    <w:p w:rsidR="009A60EB" w:rsidRPr="00187002" w:rsidRDefault="009A60EB" w:rsidP="009A60EB">
      <w:pPr>
        <w:tabs>
          <w:tab w:val="left" w:pos="1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87002">
        <w:rPr>
          <w:rFonts w:ascii="Times New Roman" w:hAnsi="Times New Roman" w:cs="Times New Roman"/>
          <w:sz w:val="24"/>
          <w:szCs w:val="24"/>
        </w:rPr>
        <w:t>программы начального общего образования осуществляется через модуль «Основы</w:t>
      </w:r>
    </w:p>
    <w:p w:rsidR="009A60EB" w:rsidRPr="00187002" w:rsidRDefault="009A60EB" w:rsidP="009A60EB">
      <w:pPr>
        <w:tabs>
          <w:tab w:val="left" w:pos="1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87002">
        <w:rPr>
          <w:rFonts w:ascii="Times New Roman" w:hAnsi="Times New Roman" w:cs="Times New Roman"/>
          <w:sz w:val="24"/>
          <w:szCs w:val="24"/>
        </w:rPr>
        <w:t>безопасности жизнедеятельности», реализуемый через различные предметы –</w:t>
      </w:r>
    </w:p>
    <w:p w:rsidR="009A60EB" w:rsidRPr="00187002" w:rsidRDefault="009A60EB" w:rsidP="009A60EB">
      <w:pPr>
        <w:tabs>
          <w:tab w:val="left" w:pos="1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87002">
        <w:rPr>
          <w:rFonts w:ascii="Times New Roman" w:hAnsi="Times New Roman" w:cs="Times New Roman"/>
          <w:sz w:val="24"/>
          <w:szCs w:val="24"/>
        </w:rPr>
        <w:t>«Окружающий мир», «Технология», «</w:t>
      </w:r>
      <w:r w:rsidR="005D607F">
        <w:rPr>
          <w:rFonts w:ascii="Times New Roman" w:hAnsi="Times New Roman" w:cs="Times New Roman"/>
          <w:sz w:val="24"/>
          <w:szCs w:val="24"/>
        </w:rPr>
        <w:t xml:space="preserve"> Адаптивная ф</w:t>
      </w:r>
      <w:r w:rsidRPr="00187002">
        <w:rPr>
          <w:rFonts w:ascii="Times New Roman" w:hAnsi="Times New Roman" w:cs="Times New Roman"/>
          <w:sz w:val="24"/>
          <w:szCs w:val="24"/>
        </w:rPr>
        <w:t>изическая культура».</w:t>
      </w:r>
    </w:p>
    <w:p w:rsidR="009A60EB" w:rsidRPr="00AB3411" w:rsidRDefault="009A60EB" w:rsidP="009A60EB">
      <w:pPr>
        <w:tabs>
          <w:tab w:val="left" w:pos="1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B3411">
        <w:rPr>
          <w:rFonts w:ascii="Times New Roman" w:hAnsi="Times New Roman" w:cs="Times New Roman"/>
          <w:sz w:val="24"/>
          <w:szCs w:val="24"/>
        </w:rPr>
        <w:t>Для развития потенциала обучающихся, прежде всего одаренных детей и детей с</w:t>
      </w:r>
    </w:p>
    <w:p w:rsidR="009A60EB" w:rsidRPr="00AB3411" w:rsidRDefault="009A60EB" w:rsidP="009A60EB">
      <w:pPr>
        <w:tabs>
          <w:tab w:val="left" w:pos="1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B3411">
        <w:rPr>
          <w:rFonts w:ascii="Times New Roman" w:hAnsi="Times New Roman" w:cs="Times New Roman"/>
          <w:sz w:val="24"/>
          <w:szCs w:val="24"/>
        </w:rPr>
        <w:t>ограниченными возможностями здоровья, могут разрабатываться с участие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AB3411">
        <w:rPr>
          <w:rFonts w:ascii="Times New Roman" w:hAnsi="Times New Roman" w:cs="Times New Roman"/>
          <w:sz w:val="24"/>
          <w:szCs w:val="24"/>
        </w:rPr>
        <w:t xml:space="preserve"> самих</w:t>
      </w:r>
    </w:p>
    <w:p w:rsidR="009A60EB" w:rsidRPr="00AB3411" w:rsidRDefault="009A60EB" w:rsidP="009A60EB">
      <w:pPr>
        <w:tabs>
          <w:tab w:val="left" w:pos="1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B3411">
        <w:rPr>
          <w:rFonts w:ascii="Times New Roman" w:hAnsi="Times New Roman" w:cs="Times New Roman"/>
          <w:sz w:val="24"/>
          <w:szCs w:val="24"/>
        </w:rPr>
        <w:t>обучающихся и их родителей (законных представителей) индивидуальные учебные</w:t>
      </w:r>
    </w:p>
    <w:p w:rsidR="009A60EB" w:rsidRPr="00AB3411" w:rsidRDefault="009A60EB" w:rsidP="009A60EB">
      <w:pPr>
        <w:tabs>
          <w:tab w:val="left" w:pos="1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B3411">
        <w:rPr>
          <w:rFonts w:ascii="Times New Roman" w:hAnsi="Times New Roman" w:cs="Times New Roman"/>
          <w:sz w:val="24"/>
          <w:szCs w:val="24"/>
        </w:rPr>
        <w:t>планы.</w:t>
      </w:r>
    </w:p>
    <w:p w:rsidR="009A60EB" w:rsidRPr="00AB3411" w:rsidRDefault="009A60EB" w:rsidP="009A60EB">
      <w:pPr>
        <w:tabs>
          <w:tab w:val="left" w:pos="102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AB3411">
        <w:rPr>
          <w:rFonts w:ascii="Times New Roman" w:hAnsi="Times New Roman" w:cs="Times New Roman"/>
          <w:sz w:val="24"/>
          <w:szCs w:val="24"/>
        </w:rPr>
        <w:t xml:space="preserve">Обучение проводится с балльным оцениванием знаний обучающихся, начиная со II класса. </w:t>
      </w:r>
    </w:p>
    <w:p w:rsidR="009A60EB" w:rsidRDefault="009A60EB" w:rsidP="009A60E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3411">
        <w:rPr>
          <w:rFonts w:ascii="Times New Roman" w:hAnsi="Times New Roman" w:cs="Times New Roman"/>
          <w:sz w:val="24"/>
          <w:szCs w:val="24"/>
        </w:rPr>
        <w:t xml:space="preserve">Начальная школа осуществляет обучение по учебно-методическому комплекту </w:t>
      </w:r>
    </w:p>
    <w:p w:rsidR="005452CA" w:rsidRDefault="009A60EB" w:rsidP="005452C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B3411">
        <w:rPr>
          <w:rFonts w:ascii="Times New Roman" w:hAnsi="Times New Roman" w:cs="Times New Roman"/>
          <w:b/>
          <w:sz w:val="24"/>
          <w:szCs w:val="24"/>
        </w:rPr>
        <w:t xml:space="preserve">«Школа России» </w:t>
      </w:r>
    </w:p>
    <w:p w:rsidR="009A60EB" w:rsidRPr="00AB3411" w:rsidRDefault="009A60EB" w:rsidP="005452CA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Вариант 1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565"/>
        <w:gridCol w:w="2423"/>
        <w:gridCol w:w="653"/>
        <w:gridCol w:w="653"/>
        <w:gridCol w:w="653"/>
        <w:gridCol w:w="653"/>
        <w:gridCol w:w="654"/>
        <w:gridCol w:w="799"/>
      </w:tblGrid>
      <w:tr w:rsidR="00D12698" w:rsidTr="00262CDA">
        <w:tc>
          <w:tcPr>
            <w:tcW w:w="2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698" w:rsidRDefault="00D12698" w:rsidP="00262CDA">
            <w:pPr>
              <w:pStyle w:val="ConsPlusNormal"/>
              <w:jc w:val="center"/>
            </w:pPr>
            <w:r>
              <w:t>Предметные области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698" w:rsidRDefault="00D12698" w:rsidP="00262CDA">
            <w:pPr>
              <w:pStyle w:val="ConsPlusNormal"/>
              <w:jc w:val="right"/>
            </w:pPr>
            <w:r>
              <w:t>Классы</w:t>
            </w:r>
          </w:p>
        </w:tc>
        <w:tc>
          <w:tcPr>
            <w:tcW w:w="32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698" w:rsidRDefault="00D12698" w:rsidP="00262CDA">
            <w:pPr>
              <w:pStyle w:val="ConsPlusNormal"/>
              <w:jc w:val="center"/>
            </w:pPr>
            <w:r>
              <w:t>Количество часов в неделю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698" w:rsidRDefault="00D12698" w:rsidP="00262CDA">
            <w:pPr>
              <w:pStyle w:val="ConsPlusNormal"/>
              <w:jc w:val="center"/>
            </w:pPr>
            <w:r>
              <w:t>Всего</w:t>
            </w:r>
          </w:p>
        </w:tc>
      </w:tr>
      <w:tr w:rsidR="00D12698" w:rsidTr="00262CDA">
        <w:tc>
          <w:tcPr>
            <w:tcW w:w="2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698" w:rsidRDefault="00D12698" w:rsidP="00262CDA">
            <w:pPr>
              <w:pStyle w:val="ConsPlusNormal"/>
              <w:jc w:val="center"/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698" w:rsidRDefault="00D12698" w:rsidP="00262CDA">
            <w:pPr>
              <w:pStyle w:val="ConsPlusNormal"/>
            </w:pPr>
            <w:r>
              <w:t>Учебные предметы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698" w:rsidRDefault="00D12698" w:rsidP="00262CDA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698" w:rsidRDefault="00D12698" w:rsidP="00262CDA">
            <w:pPr>
              <w:pStyle w:val="ConsPlusNormal"/>
              <w:jc w:val="center"/>
            </w:pPr>
            <w:r>
              <w:t>1 доп.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698" w:rsidRDefault="00D12698" w:rsidP="00262CDA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698" w:rsidRDefault="00D12698" w:rsidP="00262CDA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698" w:rsidRDefault="00D12698" w:rsidP="00262CDA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698" w:rsidRDefault="00D12698" w:rsidP="00262CDA">
            <w:pPr>
              <w:pStyle w:val="ConsPlusNormal"/>
            </w:pPr>
          </w:p>
        </w:tc>
      </w:tr>
      <w:tr w:rsidR="00D12698" w:rsidTr="00262CDA">
        <w:tc>
          <w:tcPr>
            <w:tcW w:w="2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</w:pPr>
            <w:r>
              <w:t>Русский язык и литературное чтение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</w:pPr>
            <w:r>
              <w:t>Русский язык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23</w:t>
            </w:r>
          </w:p>
        </w:tc>
      </w:tr>
      <w:tr w:rsidR="00D12698" w:rsidTr="00262CDA">
        <w:tc>
          <w:tcPr>
            <w:tcW w:w="2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698" w:rsidRDefault="00D12698" w:rsidP="00262CDA">
            <w:pPr>
              <w:pStyle w:val="ConsPlusNormal"/>
              <w:jc w:val="center"/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</w:pPr>
            <w:r>
              <w:t>Литературное чтение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19</w:t>
            </w:r>
          </w:p>
        </w:tc>
      </w:tr>
      <w:tr w:rsidR="00D12698" w:rsidTr="00262CDA"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</w:pPr>
            <w:r>
              <w:lastRenderedPageBreak/>
              <w:t>Иностранный язык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</w:pPr>
            <w:r>
              <w:t>Иностранный язык (английский)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2</w:t>
            </w:r>
          </w:p>
        </w:tc>
      </w:tr>
      <w:tr w:rsidR="00D12698" w:rsidTr="00262CDA"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</w:pPr>
            <w:r>
              <w:t>Математика и информатика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</w:pPr>
            <w:r>
              <w:t>Математика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20</w:t>
            </w:r>
          </w:p>
        </w:tc>
      </w:tr>
      <w:tr w:rsidR="00D12698" w:rsidTr="00262CDA"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</w:pPr>
            <w:r>
              <w:t>Обществознание и естествознание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</w:pPr>
            <w:r>
              <w:t>Окружающий мир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10</w:t>
            </w:r>
          </w:p>
        </w:tc>
      </w:tr>
      <w:tr w:rsidR="00D12698" w:rsidTr="00262CDA"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</w:pPr>
            <w:r>
              <w:t>Основы религиозных культур и светской этики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</w:pPr>
            <w:r>
              <w:t>Основы религиозных культур и светской этики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1</w:t>
            </w:r>
          </w:p>
        </w:tc>
      </w:tr>
      <w:tr w:rsidR="00D12698" w:rsidTr="00262CDA">
        <w:tc>
          <w:tcPr>
            <w:tcW w:w="2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</w:pPr>
            <w:r>
              <w:t>Искусство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</w:pPr>
            <w:r>
              <w:t>Музыка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5</w:t>
            </w:r>
          </w:p>
        </w:tc>
      </w:tr>
      <w:tr w:rsidR="00D12698" w:rsidTr="00262CDA">
        <w:tc>
          <w:tcPr>
            <w:tcW w:w="2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698" w:rsidRDefault="00D12698" w:rsidP="00262CDA">
            <w:pPr>
              <w:pStyle w:val="ConsPlusNormal"/>
              <w:jc w:val="center"/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</w:pPr>
            <w:r>
              <w:t>Изобразительное искусство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5</w:t>
            </w:r>
          </w:p>
        </w:tc>
      </w:tr>
      <w:tr w:rsidR="00D12698" w:rsidTr="00262CDA"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</w:pPr>
            <w:r>
              <w:t>Технология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</w:pPr>
            <w:r>
              <w:t>Технология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5</w:t>
            </w:r>
          </w:p>
        </w:tc>
      </w:tr>
      <w:tr w:rsidR="00D12698" w:rsidTr="00262CDA"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</w:pPr>
            <w:r>
              <w:t>Физическая культура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</w:pPr>
            <w:r>
              <w:t>Физическая культура (Адаптивная физическая культура)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15</w:t>
            </w:r>
          </w:p>
        </w:tc>
      </w:tr>
      <w:tr w:rsidR="00D12698" w:rsidTr="00262CDA">
        <w:tc>
          <w:tcPr>
            <w:tcW w:w="4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</w:pPr>
            <w:r>
              <w:t>Итого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105</w:t>
            </w:r>
          </w:p>
        </w:tc>
      </w:tr>
      <w:tr w:rsidR="00D12698" w:rsidTr="00262CDA">
        <w:tc>
          <w:tcPr>
            <w:tcW w:w="4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both"/>
            </w:pPr>
            <w:r>
              <w:t>Часть, формируемая участниками образовательного процесса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6</w:t>
            </w:r>
          </w:p>
        </w:tc>
      </w:tr>
      <w:tr w:rsidR="00D12698" w:rsidTr="00262CDA">
        <w:tc>
          <w:tcPr>
            <w:tcW w:w="4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both"/>
            </w:pPr>
            <w:r>
              <w:t>Максимально допустимая недельная нагрузка (при 5-дневной учебной неделе)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111</w:t>
            </w:r>
          </w:p>
        </w:tc>
      </w:tr>
      <w:tr w:rsidR="00D12698" w:rsidTr="00262CDA">
        <w:tc>
          <w:tcPr>
            <w:tcW w:w="4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both"/>
            </w:pPr>
            <w:r>
              <w:t>Внеурочная деятельность (включая коррекционно-развивающую область):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50</w:t>
            </w:r>
          </w:p>
        </w:tc>
      </w:tr>
      <w:tr w:rsidR="00D12698" w:rsidTr="00262CDA">
        <w:tc>
          <w:tcPr>
            <w:tcW w:w="4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both"/>
            </w:pPr>
            <w:r>
              <w:t>коррекционно-развивающая область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35</w:t>
            </w:r>
          </w:p>
        </w:tc>
      </w:tr>
      <w:tr w:rsidR="00D12698" w:rsidTr="00262CDA">
        <w:tc>
          <w:tcPr>
            <w:tcW w:w="4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both"/>
            </w:pPr>
            <w:r>
              <w:t>коррекционно-развивающие занятия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30</w:t>
            </w:r>
          </w:p>
        </w:tc>
      </w:tr>
      <w:tr w:rsidR="00D12698" w:rsidTr="00262CDA">
        <w:tc>
          <w:tcPr>
            <w:tcW w:w="4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both"/>
            </w:pPr>
            <w:r>
              <w:t>ритмика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5</w:t>
            </w:r>
          </w:p>
        </w:tc>
      </w:tr>
      <w:tr w:rsidR="00D12698" w:rsidTr="00262CDA">
        <w:tc>
          <w:tcPr>
            <w:tcW w:w="4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both"/>
            </w:pPr>
            <w:r>
              <w:t>направления внеурочной деятельности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15</w:t>
            </w:r>
          </w:p>
        </w:tc>
      </w:tr>
      <w:tr w:rsidR="00D12698" w:rsidTr="00262CDA">
        <w:tc>
          <w:tcPr>
            <w:tcW w:w="4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right"/>
            </w:pPr>
            <w:r>
              <w:t>Всего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2698" w:rsidRDefault="00D12698" w:rsidP="00262CDA">
            <w:pPr>
              <w:pStyle w:val="ConsPlusNormal"/>
              <w:jc w:val="center"/>
            </w:pPr>
            <w:r>
              <w:t>161</w:t>
            </w:r>
          </w:p>
        </w:tc>
      </w:tr>
    </w:tbl>
    <w:p w:rsidR="002D3F74" w:rsidRDefault="002D3F74" w:rsidP="002D3F74">
      <w:pPr>
        <w:tabs>
          <w:tab w:val="left" w:pos="102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2D3F74" w:rsidRDefault="002D3F74" w:rsidP="002D3F74">
      <w:pPr>
        <w:tabs>
          <w:tab w:val="left" w:pos="102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A60EB" w:rsidRPr="00AB3411" w:rsidRDefault="009A60EB" w:rsidP="002D3F74">
      <w:pPr>
        <w:tabs>
          <w:tab w:val="left" w:pos="102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B3411">
        <w:rPr>
          <w:rFonts w:ascii="Times New Roman" w:hAnsi="Times New Roman" w:cs="Times New Roman"/>
          <w:b/>
          <w:sz w:val="24"/>
          <w:szCs w:val="24"/>
        </w:rPr>
        <w:t>2.1.Годовой учебный план НОО (33 учебные недели-1 кл, 34 учебные недели -2-4 кл)</w:t>
      </w:r>
    </w:p>
    <w:p w:rsidR="009A60EB" w:rsidRPr="00AB3411" w:rsidRDefault="009A60EB" w:rsidP="009A60EB">
      <w:pPr>
        <w:tabs>
          <w:tab w:val="left" w:pos="102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565"/>
        <w:gridCol w:w="2423"/>
        <w:gridCol w:w="653"/>
        <w:gridCol w:w="653"/>
        <w:gridCol w:w="653"/>
        <w:gridCol w:w="653"/>
        <w:gridCol w:w="654"/>
        <w:gridCol w:w="799"/>
      </w:tblGrid>
      <w:tr w:rsidR="002006EC" w:rsidRPr="00AB0A42" w:rsidTr="00262CDA">
        <w:tc>
          <w:tcPr>
            <w:tcW w:w="2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6EC" w:rsidRPr="00AB0A42" w:rsidRDefault="002006EC" w:rsidP="00262CDA">
            <w:pPr>
              <w:pStyle w:val="ConsPlusNormal"/>
              <w:jc w:val="center"/>
            </w:pPr>
            <w:r w:rsidRPr="00AB0A42">
              <w:t>Предметные области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6EC" w:rsidRPr="00AB0A42" w:rsidRDefault="002006EC" w:rsidP="00262CDA">
            <w:pPr>
              <w:pStyle w:val="ConsPlusNormal"/>
              <w:jc w:val="right"/>
            </w:pPr>
            <w:r w:rsidRPr="00AB0A42">
              <w:t>Классы</w:t>
            </w:r>
          </w:p>
        </w:tc>
        <w:tc>
          <w:tcPr>
            <w:tcW w:w="32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6EC" w:rsidRPr="00AB0A42" w:rsidRDefault="002006EC" w:rsidP="00262CDA">
            <w:pPr>
              <w:pStyle w:val="ConsPlusNormal"/>
              <w:jc w:val="center"/>
            </w:pPr>
            <w:r w:rsidRPr="00AB0A42">
              <w:t>Количество часов в неделю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6EC" w:rsidRPr="00AB0A42" w:rsidRDefault="002006EC" w:rsidP="00262CDA">
            <w:pPr>
              <w:pStyle w:val="ConsPlusNormal"/>
              <w:jc w:val="center"/>
            </w:pPr>
            <w:r w:rsidRPr="00AB0A42">
              <w:t>Всего</w:t>
            </w:r>
          </w:p>
        </w:tc>
      </w:tr>
      <w:tr w:rsidR="002006EC" w:rsidRPr="00AB0A42" w:rsidTr="00262CDA">
        <w:tc>
          <w:tcPr>
            <w:tcW w:w="2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6EC" w:rsidRPr="00AB0A42" w:rsidRDefault="002006EC" w:rsidP="00262CDA">
            <w:pPr>
              <w:pStyle w:val="ConsPlusNormal"/>
              <w:jc w:val="center"/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6EC" w:rsidRPr="00AB0A42" w:rsidRDefault="002006EC" w:rsidP="00262CDA">
            <w:pPr>
              <w:pStyle w:val="ConsPlusNormal"/>
            </w:pPr>
            <w:r w:rsidRPr="00AB0A42">
              <w:t>Учебные предметы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6EC" w:rsidRPr="00AB0A42" w:rsidRDefault="002006EC" w:rsidP="00262CDA">
            <w:pPr>
              <w:pStyle w:val="ConsPlusNormal"/>
              <w:jc w:val="center"/>
            </w:pPr>
            <w:r w:rsidRPr="00AB0A42">
              <w:t>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6EC" w:rsidRPr="00AB0A42" w:rsidRDefault="002006EC" w:rsidP="00262CDA">
            <w:pPr>
              <w:pStyle w:val="ConsPlusNormal"/>
              <w:jc w:val="center"/>
            </w:pPr>
            <w:r w:rsidRPr="00AB0A42">
              <w:t>1 доп.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6EC" w:rsidRPr="00AB0A42" w:rsidRDefault="002006EC" w:rsidP="00262CDA">
            <w:pPr>
              <w:pStyle w:val="ConsPlusNormal"/>
              <w:jc w:val="center"/>
            </w:pPr>
            <w:r w:rsidRPr="00AB0A42">
              <w:t>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6EC" w:rsidRPr="00AB0A42" w:rsidRDefault="002006EC" w:rsidP="00262CDA">
            <w:pPr>
              <w:pStyle w:val="ConsPlusNormal"/>
              <w:jc w:val="center"/>
            </w:pPr>
            <w:r w:rsidRPr="00AB0A42">
              <w:t>3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6EC" w:rsidRPr="00AB0A42" w:rsidRDefault="002006EC" w:rsidP="00262CDA">
            <w:pPr>
              <w:pStyle w:val="ConsPlusNormal"/>
              <w:jc w:val="center"/>
            </w:pPr>
            <w:r w:rsidRPr="00AB0A42">
              <w:t>4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6EC" w:rsidRPr="00AB0A42" w:rsidRDefault="002006EC" w:rsidP="00262CDA">
            <w:pPr>
              <w:pStyle w:val="ConsPlusNormal"/>
            </w:pPr>
          </w:p>
        </w:tc>
      </w:tr>
      <w:tr w:rsidR="002006EC" w:rsidRPr="00AB0A42" w:rsidTr="00262CDA">
        <w:tc>
          <w:tcPr>
            <w:tcW w:w="2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6EC" w:rsidRPr="00AB0A42" w:rsidRDefault="002006EC" w:rsidP="00262CDA">
            <w:pPr>
              <w:pStyle w:val="ConsPlusNormal"/>
            </w:pPr>
            <w:r w:rsidRPr="00AB0A42">
              <w:t xml:space="preserve">Русский язык и </w:t>
            </w:r>
            <w:r w:rsidRPr="00AB0A42">
              <w:lastRenderedPageBreak/>
              <w:t>литературное чтение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6EC" w:rsidRPr="00AB0A42" w:rsidRDefault="002006EC" w:rsidP="00262CDA">
            <w:pPr>
              <w:pStyle w:val="ConsPlusNormal"/>
            </w:pPr>
            <w:r w:rsidRPr="00AB0A42">
              <w:lastRenderedPageBreak/>
              <w:t>Русский язык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6EC" w:rsidRPr="00AB0A42" w:rsidRDefault="00262CDA" w:rsidP="00262CDA">
            <w:pPr>
              <w:pStyle w:val="ConsPlusNormal"/>
              <w:jc w:val="center"/>
            </w:pPr>
            <w:r w:rsidRPr="00AB0A42">
              <w:t>170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6EC" w:rsidRPr="00AB0A42" w:rsidRDefault="00262CDA" w:rsidP="00262CDA">
            <w:pPr>
              <w:pStyle w:val="ConsPlusNormal"/>
              <w:jc w:val="center"/>
            </w:pPr>
            <w:r w:rsidRPr="00AB0A42">
              <w:t>170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6EC" w:rsidRPr="00AB0A42" w:rsidRDefault="00262CDA" w:rsidP="00262CDA">
            <w:pPr>
              <w:pStyle w:val="ConsPlusNormal"/>
              <w:jc w:val="center"/>
            </w:pPr>
            <w:r w:rsidRPr="00AB0A42">
              <w:t>170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6EC" w:rsidRPr="00AB0A42" w:rsidRDefault="00262CDA" w:rsidP="00262CDA">
            <w:pPr>
              <w:pStyle w:val="ConsPlusNormal"/>
              <w:jc w:val="center"/>
            </w:pPr>
            <w:r w:rsidRPr="00AB0A42">
              <w:t>136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6EC" w:rsidRPr="00AB0A42" w:rsidRDefault="00262CDA" w:rsidP="00262CDA">
            <w:pPr>
              <w:pStyle w:val="ConsPlusNormal"/>
              <w:jc w:val="center"/>
            </w:pPr>
            <w:r w:rsidRPr="00AB0A42">
              <w:t>136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6EC" w:rsidRPr="00AB0A42" w:rsidRDefault="00262CDA" w:rsidP="00262CDA">
            <w:pPr>
              <w:pStyle w:val="ConsPlusNormal"/>
            </w:pPr>
            <w:r w:rsidRPr="00AB0A42">
              <w:t>782</w:t>
            </w:r>
          </w:p>
        </w:tc>
      </w:tr>
      <w:tr w:rsidR="002006EC" w:rsidRPr="00AB0A42" w:rsidTr="00262CDA">
        <w:tc>
          <w:tcPr>
            <w:tcW w:w="2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6EC" w:rsidRPr="00AB0A42" w:rsidRDefault="002006EC" w:rsidP="00262CDA">
            <w:pPr>
              <w:pStyle w:val="ConsPlusNormal"/>
              <w:jc w:val="center"/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6EC" w:rsidRPr="00AB0A42" w:rsidRDefault="002006EC" w:rsidP="00262CDA">
            <w:pPr>
              <w:pStyle w:val="ConsPlusNormal"/>
            </w:pPr>
            <w:r w:rsidRPr="00AB0A42">
              <w:t>Литературное чтение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6EC" w:rsidRPr="00AB0A42" w:rsidRDefault="00262CDA" w:rsidP="00262CDA">
            <w:pPr>
              <w:pStyle w:val="ConsPlusNormal"/>
              <w:jc w:val="center"/>
            </w:pPr>
            <w:r w:rsidRPr="00AB0A42">
              <w:t>136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6EC" w:rsidRPr="00AB0A42" w:rsidRDefault="00262CDA" w:rsidP="00262CDA">
            <w:pPr>
              <w:pStyle w:val="ConsPlusNormal"/>
              <w:jc w:val="center"/>
            </w:pPr>
            <w:r w:rsidRPr="00AB0A42">
              <w:t>136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6EC" w:rsidRPr="00AB0A42" w:rsidRDefault="00262CDA" w:rsidP="00262CDA">
            <w:pPr>
              <w:pStyle w:val="ConsPlusNormal"/>
              <w:jc w:val="center"/>
            </w:pPr>
            <w:r w:rsidRPr="00AB0A42">
              <w:t>136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6EC" w:rsidRPr="00AB0A42" w:rsidRDefault="00262CDA" w:rsidP="00262CDA">
            <w:pPr>
              <w:pStyle w:val="ConsPlusNormal"/>
              <w:jc w:val="center"/>
            </w:pPr>
            <w:r w:rsidRPr="00AB0A42">
              <w:t>136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6EC" w:rsidRPr="00AB0A42" w:rsidRDefault="00262CDA" w:rsidP="00262CDA">
            <w:pPr>
              <w:pStyle w:val="ConsPlusNormal"/>
              <w:jc w:val="center"/>
            </w:pPr>
            <w:r w:rsidRPr="00AB0A42">
              <w:t>102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6EC" w:rsidRPr="00AB0A42" w:rsidRDefault="00262CDA" w:rsidP="00262CDA">
            <w:pPr>
              <w:pStyle w:val="ConsPlusNormal"/>
            </w:pPr>
            <w:r w:rsidRPr="00AB0A42">
              <w:t>646</w:t>
            </w:r>
          </w:p>
        </w:tc>
      </w:tr>
      <w:tr w:rsidR="002006EC" w:rsidRPr="00AB0A42" w:rsidTr="00262CDA"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6EC" w:rsidRPr="00AB0A42" w:rsidRDefault="002006EC" w:rsidP="00262CDA">
            <w:pPr>
              <w:pStyle w:val="ConsPlusNormal"/>
            </w:pPr>
            <w:r w:rsidRPr="00AB0A42">
              <w:lastRenderedPageBreak/>
              <w:t>Иностранный язык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6EC" w:rsidRPr="00AB0A42" w:rsidRDefault="002006EC" w:rsidP="00262CDA">
            <w:pPr>
              <w:pStyle w:val="ConsPlusNormal"/>
            </w:pPr>
            <w:r w:rsidRPr="00AB0A42">
              <w:t>Иностранный язык (английский)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6EC" w:rsidRPr="00AB0A42" w:rsidRDefault="002006EC" w:rsidP="00262CDA">
            <w:pPr>
              <w:pStyle w:val="ConsPlusNormal"/>
              <w:jc w:val="center"/>
            </w:pPr>
            <w:r w:rsidRPr="00AB0A42"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6EC" w:rsidRPr="00AB0A42" w:rsidRDefault="002006EC" w:rsidP="00262CDA">
            <w:pPr>
              <w:pStyle w:val="ConsPlusNormal"/>
              <w:jc w:val="center"/>
            </w:pPr>
            <w:r w:rsidRPr="00AB0A42"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6EC" w:rsidRPr="00AB0A42" w:rsidRDefault="002006EC" w:rsidP="00262CDA">
            <w:pPr>
              <w:pStyle w:val="ConsPlusNormal"/>
              <w:jc w:val="center"/>
            </w:pPr>
            <w:r w:rsidRPr="00AB0A42"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6EC" w:rsidRPr="00AB0A42" w:rsidRDefault="00262CDA" w:rsidP="00262CDA">
            <w:pPr>
              <w:pStyle w:val="ConsPlusNormal"/>
              <w:jc w:val="center"/>
            </w:pPr>
            <w:r w:rsidRPr="00AB0A42">
              <w:t>34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6EC" w:rsidRPr="00AB0A42" w:rsidRDefault="00262CDA" w:rsidP="00262CDA">
            <w:pPr>
              <w:pStyle w:val="ConsPlusNormal"/>
              <w:jc w:val="center"/>
            </w:pPr>
            <w:r w:rsidRPr="00AB0A42">
              <w:t>34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6EC" w:rsidRPr="00AB0A42" w:rsidRDefault="00055BA1" w:rsidP="00262CDA">
            <w:pPr>
              <w:pStyle w:val="ConsPlusNormal"/>
              <w:jc w:val="center"/>
            </w:pPr>
            <w:r w:rsidRPr="00AB0A42">
              <w:t>68</w:t>
            </w:r>
          </w:p>
        </w:tc>
      </w:tr>
      <w:tr w:rsidR="002006EC" w:rsidRPr="00AB0A42" w:rsidTr="00262CDA"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6EC" w:rsidRPr="00AB0A42" w:rsidRDefault="002006EC" w:rsidP="00262CDA">
            <w:pPr>
              <w:pStyle w:val="ConsPlusNormal"/>
            </w:pPr>
            <w:r w:rsidRPr="00AB0A42">
              <w:t>Математика и информатика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6EC" w:rsidRPr="00AB0A42" w:rsidRDefault="002006EC" w:rsidP="00262CDA">
            <w:pPr>
              <w:pStyle w:val="ConsPlusNormal"/>
            </w:pPr>
            <w:r w:rsidRPr="00AB0A42">
              <w:t>Математика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6EC" w:rsidRPr="00AB0A42" w:rsidRDefault="00262CDA" w:rsidP="00262CDA">
            <w:pPr>
              <w:pStyle w:val="ConsPlusNormal"/>
              <w:jc w:val="center"/>
            </w:pPr>
            <w:r w:rsidRPr="00AB0A42">
              <w:t>136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6EC" w:rsidRPr="00AB0A42" w:rsidRDefault="00262CDA" w:rsidP="00262CDA">
            <w:pPr>
              <w:pStyle w:val="ConsPlusNormal"/>
              <w:jc w:val="center"/>
            </w:pPr>
            <w:r w:rsidRPr="00AB0A42">
              <w:t>136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6EC" w:rsidRPr="00AB0A42" w:rsidRDefault="00262CDA" w:rsidP="00262CDA">
            <w:pPr>
              <w:pStyle w:val="ConsPlusNormal"/>
              <w:jc w:val="center"/>
            </w:pPr>
            <w:r w:rsidRPr="00AB0A42">
              <w:t>136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6EC" w:rsidRPr="00AB0A42" w:rsidRDefault="00262CDA" w:rsidP="00262CDA">
            <w:pPr>
              <w:pStyle w:val="ConsPlusNormal"/>
              <w:jc w:val="center"/>
            </w:pPr>
            <w:r w:rsidRPr="00AB0A42">
              <w:t>136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6EC" w:rsidRPr="00AB0A42" w:rsidRDefault="00262CDA" w:rsidP="00262CDA">
            <w:pPr>
              <w:pStyle w:val="ConsPlusNormal"/>
              <w:jc w:val="center"/>
            </w:pPr>
            <w:r w:rsidRPr="00AB0A42">
              <w:t>136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6EC" w:rsidRPr="00AB0A42" w:rsidRDefault="00055BA1" w:rsidP="00262CDA">
            <w:pPr>
              <w:pStyle w:val="ConsPlusNormal"/>
              <w:jc w:val="center"/>
            </w:pPr>
            <w:r w:rsidRPr="00AB0A42">
              <w:t>680</w:t>
            </w:r>
          </w:p>
        </w:tc>
      </w:tr>
      <w:tr w:rsidR="002006EC" w:rsidRPr="00AB0A42" w:rsidTr="00262CDA"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6EC" w:rsidRPr="00AB0A42" w:rsidRDefault="002006EC" w:rsidP="00262CDA">
            <w:pPr>
              <w:pStyle w:val="ConsPlusNormal"/>
            </w:pPr>
            <w:r w:rsidRPr="00AB0A42">
              <w:t>Обществознание и естествознание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6EC" w:rsidRPr="00AB0A42" w:rsidRDefault="002006EC" w:rsidP="00262CDA">
            <w:pPr>
              <w:pStyle w:val="ConsPlusNormal"/>
            </w:pPr>
            <w:r w:rsidRPr="00AB0A42">
              <w:t>Окружающий мир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6EC" w:rsidRPr="00AB0A42" w:rsidRDefault="00262CDA" w:rsidP="00262CDA">
            <w:pPr>
              <w:pStyle w:val="ConsPlusNormal"/>
              <w:jc w:val="center"/>
            </w:pPr>
            <w:r w:rsidRPr="00AB0A42">
              <w:t>68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6EC" w:rsidRPr="00AB0A42" w:rsidRDefault="00262CDA" w:rsidP="00262CDA">
            <w:pPr>
              <w:pStyle w:val="ConsPlusNormal"/>
              <w:jc w:val="center"/>
            </w:pPr>
            <w:r w:rsidRPr="00AB0A42">
              <w:t>68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6EC" w:rsidRPr="00AB0A42" w:rsidRDefault="00262CDA" w:rsidP="00262CDA">
            <w:pPr>
              <w:pStyle w:val="ConsPlusNormal"/>
              <w:jc w:val="center"/>
            </w:pPr>
            <w:r w:rsidRPr="00AB0A42">
              <w:t>68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6EC" w:rsidRPr="00AB0A42" w:rsidRDefault="00262CDA" w:rsidP="00262CDA">
            <w:pPr>
              <w:pStyle w:val="ConsPlusNormal"/>
              <w:jc w:val="center"/>
            </w:pPr>
            <w:r w:rsidRPr="00AB0A42">
              <w:t>68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6EC" w:rsidRPr="00AB0A42" w:rsidRDefault="00262CDA" w:rsidP="00262CDA">
            <w:pPr>
              <w:pStyle w:val="ConsPlusNormal"/>
              <w:jc w:val="center"/>
            </w:pPr>
            <w:r w:rsidRPr="00AB0A42">
              <w:t>68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6EC" w:rsidRPr="00AB0A42" w:rsidRDefault="00055BA1" w:rsidP="00262CDA">
            <w:pPr>
              <w:pStyle w:val="ConsPlusNormal"/>
              <w:jc w:val="center"/>
            </w:pPr>
            <w:r w:rsidRPr="00AB0A42">
              <w:t>340</w:t>
            </w:r>
          </w:p>
        </w:tc>
      </w:tr>
      <w:tr w:rsidR="002006EC" w:rsidRPr="00AB0A42" w:rsidTr="00262CDA"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6EC" w:rsidRPr="00AB0A42" w:rsidRDefault="002006EC" w:rsidP="00262CDA">
            <w:pPr>
              <w:pStyle w:val="ConsPlusNormal"/>
            </w:pPr>
            <w:r w:rsidRPr="00AB0A42">
              <w:t>Основы религиозных культур и светской этики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6EC" w:rsidRPr="00AB0A42" w:rsidRDefault="002006EC" w:rsidP="00262CDA">
            <w:pPr>
              <w:pStyle w:val="ConsPlusNormal"/>
            </w:pPr>
            <w:r w:rsidRPr="00AB0A42">
              <w:t>Основы религиозных культур и светской этики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6EC" w:rsidRPr="00AB0A42" w:rsidRDefault="002006EC" w:rsidP="00262CDA">
            <w:pPr>
              <w:pStyle w:val="ConsPlusNormal"/>
              <w:jc w:val="center"/>
            </w:pPr>
            <w:r w:rsidRPr="00AB0A42"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6EC" w:rsidRPr="00AB0A42" w:rsidRDefault="002006EC" w:rsidP="00262CDA">
            <w:pPr>
              <w:pStyle w:val="ConsPlusNormal"/>
              <w:jc w:val="center"/>
            </w:pPr>
            <w:r w:rsidRPr="00AB0A42"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6EC" w:rsidRPr="00AB0A42" w:rsidRDefault="002006EC" w:rsidP="00262CDA">
            <w:pPr>
              <w:pStyle w:val="ConsPlusNormal"/>
              <w:jc w:val="center"/>
            </w:pPr>
            <w:r w:rsidRPr="00AB0A42"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6EC" w:rsidRPr="00AB0A42" w:rsidRDefault="002006EC" w:rsidP="00262CDA">
            <w:pPr>
              <w:pStyle w:val="ConsPlusNormal"/>
              <w:jc w:val="center"/>
            </w:pPr>
            <w:r w:rsidRPr="00AB0A42">
              <w:t>-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6EC" w:rsidRPr="00AB0A42" w:rsidRDefault="00262CDA" w:rsidP="00262CDA">
            <w:pPr>
              <w:pStyle w:val="ConsPlusNormal"/>
              <w:jc w:val="center"/>
            </w:pPr>
            <w:r w:rsidRPr="00AB0A42">
              <w:t>34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6EC" w:rsidRPr="00AB0A42" w:rsidRDefault="00262CDA" w:rsidP="00262CDA">
            <w:pPr>
              <w:pStyle w:val="ConsPlusNormal"/>
              <w:jc w:val="center"/>
            </w:pPr>
            <w:r w:rsidRPr="00AB0A42">
              <w:t>34</w:t>
            </w:r>
          </w:p>
        </w:tc>
      </w:tr>
      <w:tr w:rsidR="002006EC" w:rsidRPr="00AB0A42" w:rsidTr="00262CDA">
        <w:tc>
          <w:tcPr>
            <w:tcW w:w="2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6EC" w:rsidRPr="00AB0A42" w:rsidRDefault="002006EC" w:rsidP="00262CDA">
            <w:pPr>
              <w:pStyle w:val="ConsPlusNormal"/>
            </w:pPr>
            <w:r w:rsidRPr="00AB0A42">
              <w:t>Искусство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6EC" w:rsidRPr="00AB0A42" w:rsidRDefault="002006EC" w:rsidP="00262CDA">
            <w:pPr>
              <w:pStyle w:val="ConsPlusNormal"/>
            </w:pPr>
            <w:r w:rsidRPr="00AB0A42">
              <w:t>Музыка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6EC" w:rsidRPr="00AB0A42" w:rsidRDefault="00262CDA" w:rsidP="00262CDA">
            <w:pPr>
              <w:pStyle w:val="ConsPlusNormal"/>
              <w:jc w:val="center"/>
            </w:pPr>
            <w:r w:rsidRPr="00AB0A42">
              <w:t>34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6EC" w:rsidRPr="00AB0A42" w:rsidRDefault="00262CDA" w:rsidP="00262CDA">
            <w:pPr>
              <w:pStyle w:val="ConsPlusNormal"/>
              <w:jc w:val="center"/>
            </w:pPr>
            <w:r w:rsidRPr="00AB0A42">
              <w:t>34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6EC" w:rsidRPr="00AB0A42" w:rsidRDefault="00262CDA" w:rsidP="00262CDA">
            <w:pPr>
              <w:pStyle w:val="ConsPlusNormal"/>
              <w:jc w:val="center"/>
            </w:pPr>
            <w:r w:rsidRPr="00AB0A42">
              <w:t>34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6EC" w:rsidRPr="00AB0A42" w:rsidRDefault="00262CDA" w:rsidP="00262CDA">
            <w:pPr>
              <w:pStyle w:val="ConsPlusNormal"/>
              <w:jc w:val="center"/>
            </w:pPr>
            <w:r w:rsidRPr="00AB0A42">
              <w:t>34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6EC" w:rsidRPr="00AB0A42" w:rsidRDefault="00262CDA" w:rsidP="00262CDA">
            <w:pPr>
              <w:pStyle w:val="ConsPlusNormal"/>
              <w:jc w:val="center"/>
            </w:pPr>
            <w:r w:rsidRPr="00AB0A42">
              <w:t>34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06EC" w:rsidRPr="00AB0A42" w:rsidRDefault="00A563EC" w:rsidP="00262CDA">
            <w:pPr>
              <w:pStyle w:val="ConsPlusNormal"/>
              <w:jc w:val="center"/>
            </w:pPr>
            <w:r w:rsidRPr="00AB0A42">
              <w:t>170</w:t>
            </w:r>
          </w:p>
        </w:tc>
      </w:tr>
      <w:tr w:rsidR="00262CDA" w:rsidRPr="00AB0A42" w:rsidTr="00262CDA">
        <w:tc>
          <w:tcPr>
            <w:tcW w:w="2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CDA" w:rsidRPr="00AB0A42" w:rsidRDefault="00262CDA" w:rsidP="00262CDA">
            <w:pPr>
              <w:pStyle w:val="ConsPlusNormal"/>
              <w:jc w:val="center"/>
            </w:pP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CDA" w:rsidRPr="00AB0A42" w:rsidRDefault="00262CDA" w:rsidP="00262CDA">
            <w:pPr>
              <w:pStyle w:val="ConsPlusNormal"/>
            </w:pPr>
            <w:r w:rsidRPr="00AB0A42">
              <w:t>Изобразительное искусство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CDA" w:rsidRPr="00AB0A42" w:rsidRDefault="00262CDA" w:rsidP="00262CDA">
            <w:pPr>
              <w:pStyle w:val="ConsPlusNormal"/>
              <w:jc w:val="center"/>
            </w:pPr>
            <w:r w:rsidRPr="00AB0A42">
              <w:t>34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CDA" w:rsidRPr="00AB0A42" w:rsidRDefault="00262CDA" w:rsidP="00262CDA">
            <w:pPr>
              <w:pStyle w:val="ConsPlusNormal"/>
              <w:jc w:val="center"/>
            </w:pPr>
            <w:r w:rsidRPr="00AB0A42">
              <w:t>34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CDA" w:rsidRPr="00AB0A42" w:rsidRDefault="00262CDA" w:rsidP="00262CDA">
            <w:pPr>
              <w:pStyle w:val="ConsPlusNormal"/>
              <w:jc w:val="center"/>
            </w:pPr>
            <w:r w:rsidRPr="00AB0A42">
              <w:t>34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CDA" w:rsidRPr="00AB0A42" w:rsidRDefault="00262CDA" w:rsidP="00262CDA">
            <w:pPr>
              <w:pStyle w:val="ConsPlusNormal"/>
              <w:jc w:val="center"/>
            </w:pPr>
            <w:r w:rsidRPr="00AB0A42">
              <w:t>34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CDA" w:rsidRPr="00AB0A42" w:rsidRDefault="00262CDA" w:rsidP="00262CDA">
            <w:pPr>
              <w:pStyle w:val="ConsPlusNormal"/>
              <w:jc w:val="center"/>
            </w:pPr>
            <w:r w:rsidRPr="00AB0A42">
              <w:t>34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CDA" w:rsidRPr="00AB0A42" w:rsidRDefault="00A563EC" w:rsidP="00262CDA">
            <w:pPr>
              <w:pStyle w:val="ConsPlusNormal"/>
              <w:jc w:val="center"/>
            </w:pPr>
            <w:r w:rsidRPr="00AB0A42">
              <w:t>170</w:t>
            </w:r>
          </w:p>
        </w:tc>
      </w:tr>
      <w:tr w:rsidR="00262CDA" w:rsidRPr="00AB0A42" w:rsidTr="00262CDA"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CDA" w:rsidRPr="00AB0A42" w:rsidRDefault="00262CDA" w:rsidP="00262CDA">
            <w:pPr>
              <w:pStyle w:val="ConsPlusNormal"/>
            </w:pPr>
            <w:r w:rsidRPr="00AB0A42">
              <w:t>Технология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CDA" w:rsidRPr="00AB0A42" w:rsidRDefault="00262CDA" w:rsidP="00262CDA">
            <w:pPr>
              <w:pStyle w:val="ConsPlusNormal"/>
            </w:pPr>
            <w:r w:rsidRPr="00AB0A42">
              <w:t>Технология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CDA" w:rsidRPr="00AB0A42" w:rsidRDefault="00262CDA" w:rsidP="00262CDA">
            <w:pPr>
              <w:pStyle w:val="ConsPlusNormal"/>
              <w:jc w:val="center"/>
            </w:pPr>
            <w:r w:rsidRPr="00AB0A42">
              <w:t>34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CDA" w:rsidRPr="00AB0A42" w:rsidRDefault="00262CDA" w:rsidP="00262CDA">
            <w:pPr>
              <w:pStyle w:val="ConsPlusNormal"/>
              <w:jc w:val="center"/>
            </w:pPr>
            <w:r w:rsidRPr="00AB0A42">
              <w:t>34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CDA" w:rsidRPr="00AB0A42" w:rsidRDefault="00262CDA" w:rsidP="00262CDA">
            <w:pPr>
              <w:pStyle w:val="ConsPlusNormal"/>
              <w:jc w:val="center"/>
            </w:pPr>
            <w:r w:rsidRPr="00AB0A42">
              <w:t>34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CDA" w:rsidRPr="00AB0A42" w:rsidRDefault="00262CDA" w:rsidP="00262CDA">
            <w:pPr>
              <w:pStyle w:val="ConsPlusNormal"/>
              <w:jc w:val="center"/>
            </w:pPr>
            <w:r w:rsidRPr="00AB0A42">
              <w:t>34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CDA" w:rsidRPr="00AB0A42" w:rsidRDefault="00262CDA" w:rsidP="00262CDA">
            <w:pPr>
              <w:pStyle w:val="ConsPlusNormal"/>
              <w:jc w:val="center"/>
            </w:pPr>
            <w:r w:rsidRPr="00AB0A42">
              <w:t>34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CDA" w:rsidRPr="00AB0A42" w:rsidRDefault="00A563EC" w:rsidP="00262CDA">
            <w:pPr>
              <w:pStyle w:val="ConsPlusNormal"/>
              <w:jc w:val="center"/>
            </w:pPr>
            <w:r w:rsidRPr="00AB0A42">
              <w:t>170</w:t>
            </w:r>
          </w:p>
        </w:tc>
      </w:tr>
      <w:tr w:rsidR="00262CDA" w:rsidRPr="00AB0A42" w:rsidTr="00262CDA"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CDA" w:rsidRPr="00AB0A42" w:rsidRDefault="00262CDA" w:rsidP="00262CDA">
            <w:pPr>
              <w:pStyle w:val="ConsPlusNormal"/>
            </w:pPr>
            <w:r w:rsidRPr="00AB0A42">
              <w:t>Физическая культура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CDA" w:rsidRPr="00AB0A42" w:rsidRDefault="00262CDA" w:rsidP="00262CDA">
            <w:pPr>
              <w:pStyle w:val="ConsPlusNormal"/>
            </w:pPr>
            <w:r w:rsidRPr="00AB0A42">
              <w:t>Физическая культура (Адаптивная физическая культура)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CDA" w:rsidRPr="00AB0A42" w:rsidRDefault="00262CDA" w:rsidP="00262CDA">
            <w:pPr>
              <w:pStyle w:val="ConsPlusNormal"/>
              <w:jc w:val="center"/>
            </w:pPr>
            <w:r w:rsidRPr="00AB0A42">
              <w:t>102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CDA" w:rsidRPr="00AB0A42" w:rsidRDefault="00262CDA" w:rsidP="00262CDA">
            <w:pPr>
              <w:pStyle w:val="ConsPlusNormal"/>
              <w:jc w:val="center"/>
            </w:pPr>
            <w:r w:rsidRPr="00AB0A42">
              <w:t>102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CDA" w:rsidRPr="00AB0A42" w:rsidRDefault="00262CDA" w:rsidP="00262CDA">
            <w:pPr>
              <w:pStyle w:val="ConsPlusNormal"/>
              <w:jc w:val="center"/>
            </w:pPr>
            <w:r w:rsidRPr="00AB0A42">
              <w:t>102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CDA" w:rsidRPr="00AB0A42" w:rsidRDefault="00262CDA" w:rsidP="00262CDA">
            <w:pPr>
              <w:pStyle w:val="ConsPlusNormal"/>
              <w:jc w:val="center"/>
            </w:pPr>
            <w:r w:rsidRPr="00AB0A42">
              <w:t>102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CDA" w:rsidRPr="00AB0A42" w:rsidRDefault="00262CDA" w:rsidP="00262CDA">
            <w:pPr>
              <w:pStyle w:val="ConsPlusNormal"/>
              <w:jc w:val="center"/>
            </w:pPr>
            <w:r w:rsidRPr="00AB0A42">
              <w:t>102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CDA" w:rsidRPr="00AB0A42" w:rsidRDefault="002E0F89" w:rsidP="00262CDA">
            <w:pPr>
              <w:pStyle w:val="ConsPlusNormal"/>
              <w:jc w:val="center"/>
            </w:pPr>
            <w:r w:rsidRPr="00AB0A42">
              <w:t>510</w:t>
            </w:r>
          </w:p>
        </w:tc>
      </w:tr>
      <w:tr w:rsidR="00262CDA" w:rsidRPr="00AB0A42" w:rsidTr="00262CDA">
        <w:tc>
          <w:tcPr>
            <w:tcW w:w="4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CDA" w:rsidRPr="00AB0A42" w:rsidRDefault="00262CDA" w:rsidP="00262CDA">
            <w:pPr>
              <w:pStyle w:val="ConsPlusNormal"/>
            </w:pPr>
            <w:r w:rsidRPr="00AB0A42">
              <w:t>Итого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CDA" w:rsidRPr="00AB0A42" w:rsidRDefault="00262CDA" w:rsidP="00262CDA">
            <w:pPr>
              <w:pStyle w:val="ConsPlusNormal"/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CDA" w:rsidRPr="00AB0A42" w:rsidRDefault="00262CDA" w:rsidP="00262CDA">
            <w:pPr>
              <w:pStyle w:val="ConsPlusNormal"/>
              <w:jc w:val="center"/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CDA" w:rsidRPr="00AB0A42" w:rsidRDefault="00262CDA" w:rsidP="00262CDA">
            <w:pPr>
              <w:pStyle w:val="ConsPlusNormal"/>
              <w:jc w:val="center"/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CDA" w:rsidRPr="00AB0A42" w:rsidRDefault="00262CDA" w:rsidP="00262CDA">
            <w:pPr>
              <w:pStyle w:val="ConsPlusNormal"/>
              <w:jc w:val="center"/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CDA" w:rsidRPr="00AB0A42" w:rsidRDefault="00262CDA" w:rsidP="00262CDA">
            <w:pPr>
              <w:pStyle w:val="ConsPlusNormal"/>
              <w:jc w:val="center"/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CDA" w:rsidRPr="00AB0A42" w:rsidRDefault="00262CDA" w:rsidP="00262CDA">
            <w:pPr>
              <w:pStyle w:val="ConsPlusNormal"/>
            </w:pPr>
          </w:p>
        </w:tc>
      </w:tr>
      <w:tr w:rsidR="00262CDA" w:rsidRPr="00AB0A42" w:rsidTr="00262CDA">
        <w:tc>
          <w:tcPr>
            <w:tcW w:w="4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CDA" w:rsidRPr="00AB0A42" w:rsidRDefault="00262CDA" w:rsidP="00262CDA">
            <w:pPr>
              <w:pStyle w:val="ConsPlusNormal"/>
              <w:jc w:val="both"/>
            </w:pPr>
            <w:r w:rsidRPr="00AB0A42">
              <w:t>Часть, формируемая участниками образовательного процесса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CDA" w:rsidRPr="00AB0A42" w:rsidRDefault="00262CDA" w:rsidP="00262CDA">
            <w:pPr>
              <w:pStyle w:val="ConsPlusNormal"/>
              <w:jc w:val="center"/>
            </w:pPr>
            <w:r w:rsidRPr="00AB0A42"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CDA" w:rsidRPr="00AB0A42" w:rsidRDefault="00262CDA" w:rsidP="00262CDA">
            <w:pPr>
              <w:pStyle w:val="ConsPlusNormal"/>
              <w:jc w:val="center"/>
            </w:pPr>
            <w:r w:rsidRPr="00AB0A42">
              <w:t>-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CDA" w:rsidRPr="00AB0A42" w:rsidRDefault="00262CDA" w:rsidP="00262CDA">
            <w:pPr>
              <w:pStyle w:val="ConsPlusNormal"/>
              <w:jc w:val="center"/>
            </w:pPr>
            <w:r w:rsidRPr="00AB0A42">
              <w:t>68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CDA" w:rsidRPr="00AB0A42" w:rsidRDefault="00262CDA" w:rsidP="00262CDA">
            <w:pPr>
              <w:pStyle w:val="ConsPlusNormal"/>
              <w:jc w:val="center"/>
            </w:pPr>
            <w:r w:rsidRPr="00AB0A42">
              <w:t>68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CDA" w:rsidRPr="00AB0A42" w:rsidRDefault="00262CDA" w:rsidP="00262CDA">
            <w:pPr>
              <w:pStyle w:val="ConsPlusNormal"/>
              <w:jc w:val="center"/>
            </w:pPr>
            <w:r w:rsidRPr="00AB0A42">
              <w:t>68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CDA" w:rsidRPr="00AB0A42" w:rsidRDefault="002E0F89" w:rsidP="00262CDA">
            <w:pPr>
              <w:pStyle w:val="ConsPlusNormal"/>
              <w:jc w:val="center"/>
            </w:pPr>
            <w:r w:rsidRPr="00AB0A42">
              <w:t>204</w:t>
            </w:r>
          </w:p>
        </w:tc>
      </w:tr>
      <w:tr w:rsidR="00262CDA" w:rsidRPr="00AB0A42" w:rsidTr="00262CDA">
        <w:tc>
          <w:tcPr>
            <w:tcW w:w="4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CDA" w:rsidRPr="00AB0A42" w:rsidRDefault="00262CDA" w:rsidP="00262CDA">
            <w:pPr>
              <w:pStyle w:val="ConsPlusNormal"/>
              <w:jc w:val="both"/>
            </w:pPr>
            <w:r w:rsidRPr="00AB0A42">
              <w:t>Максимально допустимая недельная нагрузка (при 5-дневной учебной неделе)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CDA" w:rsidRPr="00AB0A42" w:rsidRDefault="00262CDA" w:rsidP="00262CDA">
            <w:pPr>
              <w:pStyle w:val="ConsPlusNormal"/>
              <w:jc w:val="center"/>
            </w:pPr>
            <w:r w:rsidRPr="00AB0A42">
              <w:t>21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CDA" w:rsidRPr="00AB0A42" w:rsidRDefault="00262CDA" w:rsidP="00262CDA">
            <w:pPr>
              <w:pStyle w:val="ConsPlusNormal"/>
              <w:jc w:val="center"/>
            </w:pPr>
            <w:r w:rsidRPr="00AB0A42">
              <w:t>21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CDA" w:rsidRPr="00AB0A42" w:rsidRDefault="00262CDA" w:rsidP="00262CDA">
            <w:pPr>
              <w:pStyle w:val="ConsPlusNormal"/>
              <w:jc w:val="center"/>
            </w:pPr>
            <w:r w:rsidRPr="00AB0A42">
              <w:t>23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CDA" w:rsidRPr="00AB0A42" w:rsidRDefault="00262CDA" w:rsidP="00262CDA">
            <w:pPr>
              <w:pStyle w:val="ConsPlusNormal"/>
              <w:jc w:val="center"/>
            </w:pPr>
            <w:r w:rsidRPr="00AB0A42">
              <w:t>23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CDA" w:rsidRPr="00AB0A42" w:rsidRDefault="00262CDA" w:rsidP="00262CDA">
            <w:pPr>
              <w:pStyle w:val="ConsPlusNormal"/>
              <w:jc w:val="center"/>
            </w:pPr>
            <w:r w:rsidRPr="00AB0A42">
              <w:t>23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CDA" w:rsidRPr="00AB0A42" w:rsidRDefault="00262CDA" w:rsidP="00262CDA">
            <w:pPr>
              <w:pStyle w:val="ConsPlusNormal"/>
              <w:jc w:val="center"/>
            </w:pPr>
            <w:r w:rsidRPr="00AB0A42">
              <w:t>111</w:t>
            </w:r>
          </w:p>
        </w:tc>
      </w:tr>
      <w:tr w:rsidR="00FD68E7" w:rsidRPr="00AB0A42" w:rsidTr="00262CDA">
        <w:tc>
          <w:tcPr>
            <w:tcW w:w="4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8E7" w:rsidRPr="00AB0A42" w:rsidRDefault="00FD68E7" w:rsidP="00262CDA">
            <w:pPr>
              <w:pStyle w:val="ConsPlusNormal"/>
              <w:jc w:val="both"/>
            </w:pPr>
            <w:r>
              <w:t>Всего часов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8E7" w:rsidRPr="00AB0A42" w:rsidRDefault="00FD68E7" w:rsidP="00262CDA">
            <w:pPr>
              <w:pStyle w:val="ConsPlusNormal"/>
              <w:jc w:val="center"/>
            </w:pPr>
            <w:r>
              <w:t>714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8E7" w:rsidRPr="00AB0A42" w:rsidRDefault="00FD68E7" w:rsidP="00262CDA">
            <w:pPr>
              <w:pStyle w:val="ConsPlusNormal"/>
              <w:jc w:val="center"/>
            </w:pPr>
            <w:r>
              <w:t>714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8E7" w:rsidRPr="00AB0A42" w:rsidRDefault="00FD68E7" w:rsidP="00262CDA">
            <w:pPr>
              <w:pStyle w:val="ConsPlusNormal"/>
              <w:jc w:val="center"/>
            </w:pPr>
            <w:r>
              <w:t>782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8E7" w:rsidRPr="00AB0A42" w:rsidRDefault="00FD68E7" w:rsidP="00262CDA">
            <w:pPr>
              <w:pStyle w:val="ConsPlusNormal"/>
              <w:jc w:val="center"/>
            </w:pPr>
            <w:r>
              <w:t>782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8E7" w:rsidRPr="00AB0A42" w:rsidRDefault="00FD68E7" w:rsidP="00262CDA">
            <w:pPr>
              <w:pStyle w:val="ConsPlusNormal"/>
              <w:jc w:val="center"/>
            </w:pPr>
            <w:r>
              <w:t>782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8E7" w:rsidRPr="00AB0A42" w:rsidRDefault="00FD68E7" w:rsidP="00FD68E7">
            <w:pPr>
              <w:pStyle w:val="ConsPlusNormal"/>
            </w:pPr>
            <w:r>
              <w:t>3774</w:t>
            </w:r>
          </w:p>
        </w:tc>
      </w:tr>
      <w:tr w:rsidR="00262CDA" w:rsidRPr="00AB0A42" w:rsidTr="00262CDA">
        <w:tc>
          <w:tcPr>
            <w:tcW w:w="4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CDA" w:rsidRPr="00AB0A42" w:rsidRDefault="00262CDA" w:rsidP="00262CDA">
            <w:pPr>
              <w:pStyle w:val="ConsPlusNormal"/>
              <w:jc w:val="both"/>
            </w:pPr>
            <w:r w:rsidRPr="00AB0A42">
              <w:t>Внеурочная деятельность (включая коррекционно-развивающую область):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CDA" w:rsidRPr="00AB0A42" w:rsidRDefault="00262CDA" w:rsidP="00262CDA">
            <w:pPr>
              <w:pStyle w:val="ConsPlusNormal"/>
              <w:jc w:val="center"/>
            </w:pPr>
            <w:r w:rsidRPr="00AB0A42">
              <w:t>10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CDA" w:rsidRPr="00AB0A42" w:rsidRDefault="00262CDA" w:rsidP="00262CDA">
            <w:pPr>
              <w:pStyle w:val="ConsPlusNormal"/>
              <w:jc w:val="center"/>
            </w:pPr>
            <w:r w:rsidRPr="00AB0A42">
              <w:t>10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CDA" w:rsidRPr="00AB0A42" w:rsidRDefault="00262CDA" w:rsidP="00262CDA">
            <w:pPr>
              <w:pStyle w:val="ConsPlusNormal"/>
              <w:jc w:val="center"/>
            </w:pPr>
            <w:r w:rsidRPr="00AB0A42">
              <w:t>10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CDA" w:rsidRPr="00AB0A42" w:rsidRDefault="00262CDA" w:rsidP="00262CDA">
            <w:pPr>
              <w:pStyle w:val="ConsPlusNormal"/>
              <w:jc w:val="center"/>
            </w:pPr>
            <w:r w:rsidRPr="00AB0A42">
              <w:t>10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CDA" w:rsidRPr="00AB0A42" w:rsidRDefault="00262CDA" w:rsidP="00262CDA">
            <w:pPr>
              <w:pStyle w:val="ConsPlusNormal"/>
              <w:jc w:val="center"/>
            </w:pPr>
            <w:r w:rsidRPr="00AB0A42">
              <w:t>10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CDA" w:rsidRPr="00AB0A42" w:rsidRDefault="00262CDA" w:rsidP="00262CDA">
            <w:pPr>
              <w:pStyle w:val="ConsPlusNormal"/>
              <w:jc w:val="center"/>
            </w:pPr>
            <w:r w:rsidRPr="00AB0A42">
              <w:t>50</w:t>
            </w:r>
          </w:p>
        </w:tc>
      </w:tr>
      <w:tr w:rsidR="00262CDA" w:rsidRPr="00AB0A42" w:rsidTr="00262CDA">
        <w:tc>
          <w:tcPr>
            <w:tcW w:w="4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CDA" w:rsidRPr="00AB0A42" w:rsidRDefault="00262CDA" w:rsidP="00262CDA">
            <w:pPr>
              <w:pStyle w:val="ConsPlusNormal"/>
              <w:jc w:val="both"/>
            </w:pPr>
            <w:r w:rsidRPr="00AB0A42">
              <w:t>коррекционно-развивающая область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CDA" w:rsidRPr="00AB0A42" w:rsidRDefault="00262CDA" w:rsidP="00262CDA">
            <w:pPr>
              <w:pStyle w:val="ConsPlusNormal"/>
              <w:jc w:val="center"/>
            </w:pPr>
            <w:r w:rsidRPr="00AB0A42">
              <w:t>7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CDA" w:rsidRPr="00AB0A42" w:rsidRDefault="00262CDA" w:rsidP="00262CDA">
            <w:pPr>
              <w:pStyle w:val="ConsPlusNormal"/>
              <w:jc w:val="center"/>
            </w:pPr>
            <w:r w:rsidRPr="00AB0A42">
              <w:t>7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CDA" w:rsidRPr="00AB0A42" w:rsidRDefault="00262CDA" w:rsidP="00262CDA">
            <w:pPr>
              <w:pStyle w:val="ConsPlusNormal"/>
              <w:jc w:val="center"/>
            </w:pPr>
            <w:r w:rsidRPr="00AB0A42">
              <w:t>7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CDA" w:rsidRPr="00AB0A42" w:rsidRDefault="00262CDA" w:rsidP="00262CDA">
            <w:pPr>
              <w:pStyle w:val="ConsPlusNormal"/>
              <w:jc w:val="center"/>
            </w:pPr>
            <w:r w:rsidRPr="00AB0A42">
              <w:t>7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CDA" w:rsidRPr="00AB0A42" w:rsidRDefault="00262CDA" w:rsidP="00262CDA">
            <w:pPr>
              <w:pStyle w:val="ConsPlusNormal"/>
              <w:jc w:val="center"/>
            </w:pPr>
            <w:r w:rsidRPr="00AB0A42">
              <w:t>7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CDA" w:rsidRPr="00AB0A42" w:rsidRDefault="00262CDA" w:rsidP="00262CDA">
            <w:pPr>
              <w:pStyle w:val="ConsPlusNormal"/>
              <w:jc w:val="center"/>
            </w:pPr>
            <w:r w:rsidRPr="00AB0A42">
              <w:t>35</w:t>
            </w:r>
          </w:p>
        </w:tc>
      </w:tr>
      <w:tr w:rsidR="00262CDA" w:rsidRPr="00AB0A42" w:rsidTr="00262CDA">
        <w:tc>
          <w:tcPr>
            <w:tcW w:w="4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CDA" w:rsidRPr="00AB0A42" w:rsidRDefault="00262CDA" w:rsidP="00262CDA">
            <w:pPr>
              <w:pStyle w:val="ConsPlusNormal"/>
              <w:jc w:val="both"/>
            </w:pPr>
            <w:r w:rsidRPr="00AB0A42">
              <w:t>коррекционно-развивающие занятия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CDA" w:rsidRPr="00AB0A42" w:rsidRDefault="00262CDA" w:rsidP="00262CDA">
            <w:pPr>
              <w:pStyle w:val="ConsPlusNormal"/>
              <w:jc w:val="center"/>
            </w:pPr>
            <w:r w:rsidRPr="00AB0A42">
              <w:t>6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CDA" w:rsidRPr="00AB0A42" w:rsidRDefault="00262CDA" w:rsidP="00262CDA">
            <w:pPr>
              <w:pStyle w:val="ConsPlusNormal"/>
              <w:jc w:val="center"/>
            </w:pPr>
            <w:r w:rsidRPr="00AB0A42">
              <w:t>6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CDA" w:rsidRPr="00AB0A42" w:rsidRDefault="00262CDA" w:rsidP="00262CDA">
            <w:pPr>
              <w:pStyle w:val="ConsPlusNormal"/>
              <w:jc w:val="center"/>
            </w:pPr>
            <w:r w:rsidRPr="00AB0A42">
              <w:t>6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CDA" w:rsidRPr="00AB0A42" w:rsidRDefault="00262CDA" w:rsidP="00262CDA">
            <w:pPr>
              <w:pStyle w:val="ConsPlusNormal"/>
              <w:jc w:val="center"/>
            </w:pPr>
            <w:r w:rsidRPr="00AB0A42">
              <w:t>6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CDA" w:rsidRPr="00AB0A42" w:rsidRDefault="00262CDA" w:rsidP="00262CDA">
            <w:pPr>
              <w:pStyle w:val="ConsPlusNormal"/>
              <w:jc w:val="center"/>
            </w:pPr>
            <w:r w:rsidRPr="00AB0A42">
              <w:t>6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CDA" w:rsidRPr="00AB0A42" w:rsidRDefault="00262CDA" w:rsidP="00262CDA">
            <w:pPr>
              <w:pStyle w:val="ConsPlusNormal"/>
              <w:jc w:val="center"/>
            </w:pPr>
            <w:r w:rsidRPr="00AB0A42">
              <w:t>30</w:t>
            </w:r>
          </w:p>
        </w:tc>
      </w:tr>
      <w:tr w:rsidR="00262CDA" w:rsidRPr="00AB0A42" w:rsidTr="00262CDA">
        <w:tc>
          <w:tcPr>
            <w:tcW w:w="4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CDA" w:rsidRPr="00AB0A42" w:rsidRDefault="00262CDA" w:rsidP="00262CDA">
            <w:pPr>
              <w:pStyle w:val="ConsPlusNormal"/>
              <w:jc w:val="both"/>
            </w:pPr>
            <w:r w:rsidRPr="00AB0A42">
              <w:t>ритмика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CDA" w:rsidRPr="00AB0A42" w:rsidRDefault="00262CDA" w:rsidP="00262CDA">
            <w:pPr>
              <w:pStyle w:val="ConsPlusNormal"/>
              <w:jc w:val="center"/>
            </w:pPr>
            <w:r w:rsidRPr="00AB0A42">
              <w:t>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CDA" w:rsidRPr="00AB0A42" w:rsidRDefault="00262CDA" w:rsidP="00262CDA">
            <w:pPr>
              <w:pStyle w:val="ConsPlusNormal"/>
              <w:jc w:val="center"/>
            </w:pPr>
            <w:r w:rsidRPr="00AB0A42">
              <w:t>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CDA" w:rsidRPr="00AB0A42" w:rsidRDefault="00262CDA" w:rsidP="00262CDA">
            <w:pPr>
              <w:pStyle w:val="ConsPlusNormal"/>
              <w:jc w:val="center"/>
            </w:pPr>
            <w:r w:rsidRPr="00AB0A42">
              <w:t>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CDA" w:rsidRPr="00AB0A42" w:rsidRDefault="00262CDA" w:rsidP="00262CDA">
            <w:pPr>
              <w:pStyle w:val="ConsPlusNormal"/>
              <w:jc w:val="center"/>
            </w:pPr>
            <w:r w:rsidRPr="00AB0A42">
              <w:t>1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CDA" w:rsidRPr="00AB0A42" w:rsidRDefault="00262CDA" w:rsidP="00262CDA">
            <w:pPr>
              <w:pStyle w:val="ConsPlusNormal"/>
              <w:jc w:val="center"/>
            </w:pPr>
            <w:r w:rsidRPr="00AB0A42">
              <w:t>1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CDA" w:rsidRPr="00AB0A42" w:rsidRDefault="00262CDA" w:rsidP="00262CDA">
            <w:pPr>
              <w:pStyle w:val="ConsPlusNormal"/>
              <w:jc w:val="center"/>
            </w:pPr>
            <w:r w:rsidRPr="00AB0A42">
              <w:t>5</w:t>
            </w:r>
          </w:p>
        </w:tc>
      </w:tr>
      <w:tr w:rsidR="00262CDA" w:rsidRPr="00AB0A42" w:rsidTr="00262CDA">
        <w:tc>
          <w:tcPr>
            <w:tcW w:w="4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CDA" w:rsidRPr="00AB0A42" w:rsidRDefault="00262CDA" w:rsidP="00262CDA">
            <w:pPr>
              <w:pStyle w:val="ConsPlusNormal"/>
              <w:jc w:val="both"/>
            </w:pPr>
            <w:r w:rsidRPr="00AB0A42">
              <w:t>направления внеурочной деятельности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CDA" w:rsidRPr="00AB0A42" w:rsidRDefault="00262CDA" w:rsidP="00262CDA">
            <w:pPr>
              <w:pStyle w:val="ConsPlusNormal"/>
              <w:jc w:val="center"/>
            </w:pPr>
            <w:r w:rsidRPr="00AB0A42">
              <w:t>3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CDA" w:rsidRPr="00AB0A42" w:rsidRDefault="00262CDA" w:rsidP="00262CDA">
            <w:pPr>
              <w:pStyle w:val="ConsPlusNormal"/>
              <w:jc w:val="center"/>
            </w:pPr>
            <w:r w:rsidRPr="00AB0A42">
              <w:t>3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CDA" w:rsidRPr="00AB0A42" w:rsidRDefault="00262CDA" w:rsidP="00262CDA">
            <w:pPr>
              <w:pStyle w:val="ConsPlusNormal"/>
              <w:jc w:val="center"/>
            </w:pPr>
            <w:r w:rsidRPr="00AB0A42">
              <w:t>3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CDA" w:rsidRPr="00AB0A42" w:rsidRDefault="00262CDA" w:rsidP="00262CDA">
            <w:pPr>
              <w:pStyle w:val="ConsPlusNormal"/>
              <w:jc w:val="center"/>
            </w:pPr>
            <w:r w:rsidRPr="00AB0A42">
              <w:t>3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CDA" w:rsidRPr="00AB0A42" w:rsidRDefault="00262CDA" w:rsidP="00262CDA">
            <w:pPr>
              <w:pStyle w:val="ConsPlusNormal"/>
              <w:jc w:val="center"/>
            </w:pPr>
            <w:r w:rsidRPr="00AB0A42">
              <w:t>3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CDA" w:rsidRPr="00AB0A42" w:rsidRDefault="00262CDA" w:rsidP="00262CDA">
            <w:pPr>
              <w:pStyle w:val="ConsPlusNormal"/>
              <w:jc w:val="center"/>
            </w:pPr>
            <w:r w:rsidRPr="00AB0A42">
              <w:t>15</w:t>
            </w:r>
          </w:p>
        </w:tc>
      </w:tr>
      <w:tr w:rsidR="00262CDA" w:rsidRPr="00AB0A42" w:rsidTr="00262CDA">
        <w:tc>
          <w:tcPr>
            <w:tcW w:w="4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CDA" w:rsidRPr="00AB0A42" w:rsidRDefault="00262CDA" w:rsidP="00262CDA">
            <w:pPr>
              <w:pStyle w:val="ConsPlusNormal"/>
              <w:jc w:val="right"/>
            </w:pPr>
            <w:r w:rsidRPr="00AB0A42">
              <w:t>Всего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CDA" w:rsidRPr="00AB0A42" w:rsidRDefault="00262CDA" w:rsidP="00262CDA">
            <w:pPr>
              <w:pStyle w:val="ConsPlusNormal"/>
              <w:jc w:val="center"/>
            </w:pPr>
            <w:r w:rsidRPr="00AB0A42">
              <w:t>31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CDA" w:rsidRPr="00AB0A42" w:rsidRDefault="00262CDA" w:rsidP="00262CDA">
            <w:pPr>
              <w:pStyle w:val="ConsPlusNormal"/>
              <w:jc w:val="center"/>
            </w:pPr>
            <w:r w:rsidRPr="00AB0A42">
              <w:t>31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CDA" w:rsidRPr="00AB0A42" w:rsidRDefault="00262CDA" w:rsidP="00262CDA">
            <w:pPr>
              <w:pStyle w:val="ConsPlusNormal"/>
              <w:jc w:val="center"/>
            </w:pPr>
            <w:r w:rsidRPr="00AB0A42">
              <w:t>33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CDA" w:rsidRPr="00AB0A42" w:rsidRDefault="00262CDA" w:rsidP="00262CDA">
            <w:pPr>
              <w:pStyle w:val="ConsPlusNormal"/>
              <w:jc w:val="center"/>
            </w:pPr>
            <w:r w:rsidRPr="00AB0A42">
              <w:t>33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CDA" w:rsidRPr="00AB0A42" w:rsidRDefault="00262CDA" w:rsidP="00262CDA">
            <w:pPr>
              <w:pStyle w:val="ConsPlusNormal"/>
              <w:jc w:val="center"/>
            </w:pPr>
            <w:r w:rsidRPr="00AB0A42">
              <w:t>33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2CDA" w:rsidRPr="00AB0A42" w:rsidRDefault="00262CDA" w:rsidP="00262CDA">
            <w:pPr>
              <w:pStyle w:val="ConsPlusNormal"/>
              <w:jc w:val="center"/>
            </w:pPr>
            <w:r w:rsidRPr="00AB0A42">
              <w:t>161</w:t>
            </w:r>
          </w:p>
        </w:tc>
      </w:tr>
    </w:tbl>
    <w:p w:rsidR="009A60EB" w:rsidRPr="00BD56D1" w:rsidRDefault="009A60EB" w:rsidP="00D12698">
      <w:pPr>
        <w:rPr>
          <w:b/>
          <w:sz w:val="28"/>
          <w:szCs w:val="28"/>
        </w:rPr>
      </w:pPr>
    </w:p>
    <w:p w:rsidR="009A60EB" w:rsidRPr="00006906" w:rsidRDefault="009A60EB" w:rsidP="009A60E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2.2.</w:t>
      </w:r>
      <w:r w:rsidRPr="00006906">
        <w:rPr>
          <w:rFonts w:ascii="Times New Roman" w:hAnsi="Times New Roman" w:cs="Times New Roman"/>
          <w:b/>
          <w:sz w:val="24"/>
          <w:szCs w:val="24"/>
        </w:rPr>
        <w:t>Учебные курсы для  1-3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06906">
        <w:rPr>
          <w:rFonts w:ascii="Times New Roman" w:hAnsi="Times New Roman" w:cs="Times New Roman"/>
          <w:b/>
          <w:sz w:val="24"/>
          <w:szCs w:val="24"/>
        </w:rPr>
        <w:t xml:space="preserve">кл </w:t>
      </w:r>
    </w:p>
    <w:tbl>
      <w:tblPr>
        <w:tblW w:w="978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89"/>
        <w:gridCol w:w="687"/>
        <w:gridCol w:w="3686"/>
        <w:gridCol w:w="2551"/>
        <w:gridCol w:w="2268"/>
      </w:tblGrid>
      <w:tr w:rsidR="009A60EB" w:rsidRPr="00F4275B" w:rsidTr="009A60EB">
        <w:tc>
          <w:tcPr>
            <w:tcW w:w="589" w:type="dxa"/>
          </w:tcPr>
          <w:p w:rsidR="009A60EB" w:rsidRPr="00F4275B" w:rsidRDefault="009A60EB" w:rsidP="009A60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75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87" w:type="dxa"/>
          </w:tcPr>
          <w:p w:rsidR="009A60EB" w:rsidRPr="00F4275B" w:rsidRDefault="009A60EB" w:rsidP="009A60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75B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3686" w:type="dxa"/>
          </w:tcPr>
          <w:p w:rsidR="009A60EB" w:rsidRPr="00F4275B" w:rsidRDefault="009A60EB" w:rsidP="009A60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75B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2551" w:type="dxa"/>
          </w:tcPr>
          <w:p w:rsidR="009A60EB" w:rsidRPr="00F4275B" w:rsidRDefault="009A60EB" w:rsidP="009A60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75B"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</w:tc>
        <w:tc>
          <w:tcPr>
            <w:tcW w:w="2268" w:type="dxa"/>
          </w:tcPr>
          <w:p w:rsidR="009A60EB" w:rsidRPr="00F4275B" w:rsidRDefault="009A60EB" w:rsidP="009A60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75B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</w:tr>
      <w:tr w:rsidR="009A60EB" w:rsidRPr="00F4275B" w:rsidTr="009A60EB">
        <w:tc>
          <w:tcPr>
            <w:tcW w:w="589" w:type="dxa"/>
          </w:tcPr>
          <w:p w:rsidR="009A60EB" w:rsidRPr="00F4275B" w:rsidRDefault="009A60EB" w:rsidP="009A60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7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7" w:type="dxa"/>
          </w:tcPr>
          <w:p w:rsidR="009A60EB" w:rsidRPr="00F4275B" w:rsidRDefault="009A60EB" w:rsidP="009A60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75B">
              <w:rPr>
                <w:rFonts w:ascii="Times New Roman" w:hAnsi="Times New Roman" w:cs="Times New Roman"/>
                <w:sz w:val="24"/>
                <w:szCs w:val="24"/>
              </w:rPr>
              <w:t>1а</w:t>
            </w:r>
          </w:p>
        </w:tc>
        <w:tc>
          <w:tcPr>
            <w:tcW w:w="3686" w:type="dxa"/>
          </w:tcPr>
          <w:p w:rsidR="009A60EB" w:rsidRPr="00F4275B" w:rsidRDefault="009A60EB" w:rsidP="009A60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75B"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и </w:t>
            </w:r>
            <w:r w:rsidRPr="00F427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естествознание (окружающий мир). Секреты финансовой грамотности</w:t>
            </w:r>
          </w:p>
        </w:tc>
        <w:tc>
          <w:tcPr>
            <w:tcW w:w="2551" w:type="dxa"/>
          </w:tcPr>
          <w:p w:rsidR="009A60EB" w:rsidRPr="00F4275B" w:rsidRDefault="009A60EB" w:rsidP="009A60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7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Сапронова С.С.</w:t>
            </w:r>
          </w:p>
        </w:tc>
        <w:tc>
          <w:tcPr>
            <w:tcW w:w="2268" w:type="dxa"/>
          </w:tcPr>
          <w:p w:rsidR="009A60EB" w:rsidRPr="00F4275B" w:rsidRDefault="009A60EB" w:rsidP="009A60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75B">
              <w:rPr>
                <w:rFonts w:ascii="Times New Roman" w:hAnsi="Times New Roman" w:cs="Times New Roman"/>
                <w:sz w:val="24"/>
                <w:szCs w:val="24"/>
              </w:rPr>
              <w:t xml:space="preserve">Пятница, 5 урок, </w:t>
            </w:r>
            <w:r w:rsidRPr="00F427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11.40</w:t>
            </w:r>
          </w:p>
        </w:tc>
      </w:tr>
      <w:tr w:rsidR="009A60EB" w:rsidRPr="00F4275B" w:rsidTr="009A60EB">
        <w:tc>
          <w:tcPr>
            <w:tcW w:w="589" w:type="dxa"/>
          </w:tcPr>
          <w:p w:rsidR="009A60EB" w:rsidRPr="00F4275B" w:rsidRDefault="009A60EB" w:rsidP="009A60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7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687" w:type="dxa"/>
          </w:tcPr>
          <w:p w:rsidR="009A60EB" w:rsidRPr="00F4275B" w:rsidRDefault="009A60EB" w:rsidP="009A60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75B">
              <w:rPr>
                <w:rFonts w:ascii="Times New Roman" w:hAnsi="Times New Roman" w:cs="Times New Roman"/>
                <w:sz w:val="24"/>
                <w:szCs w:val="24"/>
              </w:rPr>
              <w:t>1б</w:t>
            </w:r>
          </w:p>
        </w:tc>
        <w:tc>
          <w:tcPr>
            <w:tcW w:w="3686" w:type="dxa"/>
          </w:tcPr>
          <w:p w:rsidR="009A60EB" w:rsidRPr="00F4275B" w:rsidRDefault="009A60EB" w:rsidP="009A60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75B">
              <w:rPr>
                <w:rFonts w:ascii="Times New Roman" w:hAnsi="Times New Roman" w:cs="Times New Roman"/>
                <w:sz w:val="24"/>
                <w:szCs w:val="24"/>
              </w:rPr>
              <w:t>Обществознание и естествознание (окружающий мир). Секреты финансовой грамотности</w:t>
            </w:r>
          </w:p>
        </w:tc>
        <w:tc>
          <w:tcPr>
            <w:tcW w:w="2551" w:type="dxa"/>
          </w:tcPr>
          <w:p w:rsidR="009A60EB" w:rsidRPr="00F4275B" w:rsidRDefault="009A60EB" w:rsidP="009A60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75B">
              <w:rPr>
                <w:rFonts w:ascii="Times New Roman" w:hAnsi="Times New Roman" w:cs="Times New Roman"/>
                <w:sz w:val="24"/>
                <w:szCs w:val="24"/>
              </w:rPr>
              <w:t>Мартьянова Г.Н.</w:t>
            </w:r>
          </w:p>
        </w:tc>
        <w:tc>
          <w:tcPr>
            <w:tcW w:w="2268" w:type="dxa"/>
          </w:tcPr>
          <w:p w:rsidR="009A60EB" w:rsidRPr="00F4275B" w:rsidRDefault="009A60EB" w:rsidP="009A60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75B">
              <w:rPr>
                <w:rFonts w:ascii="Times New Roman" w:hAnsi="Times New Roman" w:cs="Times New Roman"/>
                <w:sz w:val="24"/>
                <w:szCs w:val="24"/>
              </w:rPr>
              <w:t>Понедельник, 5 урок, 11.40</w:t>
            </w:r>
          </w:p>
        </w:tc>
      </w:tr>
      <w:tr w:rsidR="009A60EB" w:rsidRPr="00F4275B" w:rsidTr="009A60EB">
        <w:tc>
          <w:tcPr>
            <w:tcW w:w="589" w:type="dxa"/>
          </w:tcPr>
          <w:p w:rsidR="009A60EB" w:rsidRPr="00F4275B" w:rsidRDefault="009A60EB" w:rsidP="009A60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7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7" w:type="dxa"/>
          </w:tcPr>
          <w:p w:rsidR="009A60EB" w:rsidRPr="00F4275B" w:rsidRDefault="009A60EB" w:rsidP="009A60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7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6" w:type="dxa"/>
          </w:tcPr>
          <w:p w:rsidR="009A60EB" w:rsidRPr="00F4275B" w:rsidRDefault="009A60EB" w:rsidP="009A60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75B">
              <w:rPr>
                <w:rFonts w:ascii="Times New Roman" w:hAnsi="Times New Roman" w:cs="Times New Roman"/>
                <w:sz w:val="24"/>
                <w:szCs w:val="24"/>
              </w:rPr>
              <w:t>Обществознание и естествознание (окружающий мир). Секреты финансовой грамотности</w:t>
            </w:r>
          </w:p>
        </w:tc>
        <w:tc>
          <w:tcPr>
            <w:tcW w:w="2551" w:type="dxa"/>
          </w:tcPr>
          <w:p w:rsidR="009A60EB" w:rsidRPr="00F4275B" w:rsidRDefault="009A60EB" w:rsidP="009A60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75B">
              <w:rPr>
                <w:rFonts w:ascii="Times New Roman" w:hAnsi="Times New Roman" w:cs="Times New Roman"/>
                <w:sz w:val="24"/>
                <w:szCs w:val="24"/>
              </w:rPr>
              <w:t>Гарафетдинова В.П.</w:t>
            </w:r>
          </w:p>
        </w:tc>
        <w:tc>
          <w:tcPr>
            <w:tcW w:w="2268" w:type="dxa"/>
          </w:tcPr>
          <w:p w:rsidR="009A60EB" w:rsidRPr="00F4275B" w:rsidRDefault="009A60EB" w:rsidP="009A60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75B">
              <w:rPr>
                <w:rFonts w:ascii="Times New Roman" w:hAnsi="Times New Roman" w:cs="Times New Roman"/>
                <w:sz w:val="24"/>
                <w:szCs w:val="24"/>
              </w:rPr>
              <w:t>Четверг, 15,45</w:t>
            </w:r>
          </w:p>
        </w:tc>
      </w:tr>
      <w:tr w:rsidR="009A60EB" w:rsidRPr="00F4275B" w:rsidTr="009A60EB">
        <w:trPr>
          <w:trHeight w:val="540"/>
        </w:trPr>
        <w:tc>
          <w:tcPr>
            <w:tcW w:w="589" w:type="dxa"/>
          </w:tcPr>
          <w:p w:rsidR="009A60EB" w:rsidRPr="00F4275B" w:rsidRDefault="009A60EB" w:rsidP="009A60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75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7" w:type="dxa"/>
          </w:tcPr>
          <w:p w:rsidR="009A60EB" w:rsidRPr="00F4275B" w:rsidRDefault="009A60EB" w:rsidP="009A60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75B">
              <w:rPr>
                <w:rFonts w:ascii="Times New Roman" w:hAnsi="Times New Roman" w:cs="Times New Roman"/>
                <w:sz w:val="24"/>
                <w:szCs w:val="24"/>
              </w:rPr>
              <w:t>3а</w:t>
            </w:r>
          </w:p>
        </w:tc>
        <w:tc>
          <w:tcPr>
            <w:tcW w:w="3686" w:type="dxa"/>
          </w:tcPr>
          <w:p w:rsidR="009A60EB" w:rsidRPr="00F4275B" w:rsidRDefault="009A60EB" w:rsidP="009A60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75B">
              <w:rPr>
                <w:rFonts w:ascii="Times New Roman" w:hAnsi="Times New Roman" w:cs="Times New Roman"/>
                <w:sz w:val="24"/>
                <w:szCs w:val="24"/>
              </w:rPr>
              <w:t>Обществознание и естествознание (окружающий мир). Секреты финансовой грамотности</w:t>
            </w:r>
          </w:p>
        </w:tc>
        <w:tc>
          <w:tcPr>
            <w:tcW w:w="2551" w:type="dxa"/>
          </w:tcPr>
          <w:p w:rsidR="009A60EB" w:rsidRPr="00F4275B" w:rsidRDefault="009A60EB" w:rsidP="009A60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75B">
              <w:rPr>
                <w:rFonts w:ascii="Times New Roman" w:hAnsi="Times New Roman" w:cs="Times New Roman"/>
                <w:sz w:val="24"/>
                <w:szCs w:val="24"/>
              </w:rPr>
              <w:t xml:space="preserve">Шакирова А.Т. </w:t>
            </w:r>
          </w:p>
        </w:tc>
        <w:tc>
          <w:tcPr>
            <w:tcW w:w="2268" w:type="dxa"/>
          </w:tcPr>
          <w:p w:rsidR="009A60EB" w:rsidRPr="00F4275B" w:rsidRDefault="009A60EB" w:rsidP="009A60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75B">
              <w:rPr>
                <w:rFonts w:ascii="Times New Roman" w:hAnsi="Times New Roman" w:cs="Times New Roman"/>
                <w:sz w:val="24"/>
                <w:szCs w:val="24"/>
              </w:rPr>
              <w:t>Понедельник, 5 урок, 11.40</w:t>
            </w:r>
          </w:p>
        </w:tc>
      </w:tr>
      <w:tr w:rsidR="009A60EB" w:rsidRPr="00F4275B" w:rsidTr="009A60EB">
        <w:trPr>
          <w:trHeight w:val="540"/>
        </w:trPr>
        <w:tc>
          <w:tcPr>
            <w:tcW w:w="589" w:type="dxa"/>
          </w:tcPr>
          <w:p w:rsidR="009A60EB" w:rsidRPr="00F4275B" w:rsidRDefault="009A60EB" w:rsidP="009A60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42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7" w:type="dxa"/>
          </w:tcPr>
          <w:p w:rsidR="009A60EB" w:rsidRPr="00F4275B" w:rsidRDefault="009A60EB" w:rsidP="009A60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75B">
              <w:rPr>
                <w:rFonts w:ascii="Times New Roman" w:hAnsi="Times New Roman" w:cs="Times New Roman"/>
                <w:sz w:val="24"/>
                <w:szCs w:val="24"/>
              </w:rPr>
              <w:t>3б</w:t>
            </w:r>
          </w:p>
        </w:tc>
        <w:tc>
          <w:tcPr>
            <w:tcW w:w="3686" w:type="dxa"/>
          </w:tcPr>
          <w:p w:rsidR="009A60EB" w:rsidRPr="00F4275B" w:rsidRDefault="009A60EB" w:rsidP="009A60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75B">
              <w:rPr>
                <w:rFonts w:ascii="Times New Roman" w:hAnsi="Times New Roman" w:cs="Times New Roman"/>
                <w:sz w:val="24"/>
                <w:szCs w:val="24"/>
              </w:rPr>
              <w:t>Обществознание и естествознание (окружающий мир). Секреты финансовой грамотности</w:t>
            </w:r>
          </w:p>
        </w:tc>
        <w:tc>
          <w:tcPr>
            <w:tcW w:w="2551" w:type="dxa"/>
          </w:tcPr>
          <w:p w:rsidR="009A60EB" w:rsidRPr="00F4275B" w:rsidRDefault="009A60EB" w:rsidP="009A60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75B">
              <w:rPr>
                <w:rFonts w:ascii="Times New Roman" w:hAnsi="Times New Roman" w:cs="Times New Roman"/>
                <w:sz w:val="24"/>
                <w:szCs w:val="24"/>
              </w:rPr>
              <w:t>Кабанова Т.А.</w:t>
            </w:r>
          </w:p>
        </w:tc>
        <w:tc>
          <w:tcPr>
            <w:tcW w:w="2268" w:type="dxa"/>
          </w:tcPr>
          <w:p w:rsidR="009A60EB" w:rsidRPr="00F4275B" w:rsidRDefault="009A60EB" w:rsidP="009A60E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275B">
              <w:rPr>
                <w:rFonts w:ascii="Times New Roman" w:hAnsi="Times New Roman" w:cs="Times New Roman"/>
                <w:sz w:val="24"/>
                <w:szCs w:val="24"/>
              </w:rPr>
              <w:t>Понедельник, 5 урок, 11.40</w:t>
            </w:r>
          </w:p>
        </w:tc>
      </w:tr>
    </w:tbl>
    <w:p w:rsidR="009A60EB" w:rsidRDefault="009A60EB" w:rsidP="009A60EB">
      <w:pPr>
        <w:spacing w:after="0"/>
        <w:rPr>
          <w:rFonts w:ascii="Times New Roman" w:hAnsi="Times New Roman" w:cs="Times New Roman"/>
          <w:b/>
        </w:rPr>
      </w:pPr>
    </w:p>
    <w:p w:rsidR="009A60EB" w:rsidRDefault="002006EC" w:rsidP="009A60EB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3</w:t>
      </w:r>
      <w:r w:rsidR="009A60EB" w:rsidRPr="00AB3411">
        <w:rPr>
          <w:rFonts w:ascii="Times New Roman" w:hAnsi="Times New Roman" w:cs="Times New Roman"/>
          <w:b/>
        </w:rPr>
        <w:t>.Промежуточная аттестация обучающихся</w:t>
      </w:r>
    </w:p>
    <w:p w:rsidR="009A60EB" w:rsidRPr="00006906" w:rsidRDefault="009A60EB" w:rsidP="009A60EB">
      <w:pPr>
        <w:spacing w:after="0"/>
        <w:rPr>
          <w:rFonts w:ascii="Times New Roman" w:hAnsi="Times New Roman" w:cs="Times New Roman"/>
          <w:b/>
        </w:rPr>
      </w:pPr>
      <w:r w:rsidRPr="00006906">
        <w:rPr>
          <w:rFonts w:ascii="Times New Roman" w:hAnsi="Times New Roman" w:cs="Times New Roman"/>
        </w:rPr>
        <w:t>Промежуточная аттестация обучающихся проводится в соответствии с локальным актом «Положение о формах, периодичности и порядке текущего контроля успеваемости</w:t>
      </w:r>
      <w:r>
        <w:rPr>
          <w:rFonts w:ascii="Times New Roman" w:hAnsi="Times New Roman" w:cs="Times New Roman"/>
        </w:rPr>
        <w:t xml:space="preserve">, </w:t>
      </w:r>
      <w:r w:rsidRPr="00006906">
        <w:rPr>
          <w:rFonts w:ascii="Times New Roman" w:hAnsi="Times New Roman" w:cs="Times New Roman"/>
        </w:rPr>
        <w:t xml:space="preserve"> промежуточной</w:t>
      </w:r>
      <w:r>
        <w:rPr>
          <w:rFonts w:ascii="Times New Roman" w:hAnsi="Times New Roman" w:cs="Times New Roman"/>
        </w:rPr>
        <w:t xml:space="preserve">и итоговой </w:t>
      </w:r>
      <w:bookmarkStart w:id="0" w:name="_GoBack"/>
      <w:bookmarkEnd w:id="0"/>
      <w:r w:rsidRPr="00006906">
        <w:rPr>
          <w:rFonts w:ascii="Times New Roman" w:hAnsi="Times New Roman" w:cs="Times New Roman"/>
        </w:rPr>
        <w:t>аттестации обучающихся», начиная со второго класса, в конце каждого учебного периода(</w:t>
      </w:r>
      <w:r w:rsidRPr="00091903">
        <w:rPr>
          <w:rFonts w:ascii="Times New Roman" w:hAnsi="Times New Roman" w:cs="Times New Roman"/>
        </w:rPr>
        <w:t>по итогам учебного года)</w:t>
      </w:r>
      <w:r w:rsidRPr="00006906">
        <w:rPr>
          <w:rFonts w:ascii="Times New Roman" w:hAnsi="Times New Roman" w:cs="Times New Roman"/>
        </w:rPr>
        <w:t xml:space="preserve"> по каждому изучаемому учебному предмету в сроки, установленные календарным учебным графиком школы.</w:t>
      </w:r>
    </w:p>
    <w:p w:rsidR="009A60EB" w:rsidRPr="00006906" w:rsidRDefault="009A60EB" w:rsidP="009A60EB">
      <w:pPr>
        <w:pStyle w:val="a6"/>
        <w:spacing w:line="276" w:lineRule="auto"/>
      </w:pPr>
      <w:r w:rsidRPr="00006906">
        <w:t xml:space="preserve">Форма проведения промежуточной аттестации: среднее арифметическое отметок за каждую четверть в соответствии с правилами математического округления. </w:t>
      </w:r>
    </w:p>
    <w:p w:rsidR="002006EC" w:rsidRPr="00920BB2" w:rsidRDefault="009A60EB" w:rsidP="00920BB2">
      <w:pPr>
        <w:spacing w:after="0"/>
        <w:ind w:right="184"/>
        <w:rPr>
          <w:rFonts w:ascii="Times New Roman" w:hAnsi="Times New Roman" w:cs="Times New Roman"/>
          <w:sz w:val="24"/>
          <w:szCs w:val="24"/>
        </w:rPr>
      </w:pPr>
      <w:r w:rsidRPr="007F1BBC">
        <w:rPr>
          <w:rFonts w:ascii="Times New Roman" w:hAnsi="Times New Roman" w:cs="Times New Roman"/>
          <w:sz w:val="24"/>
          <w:szCs w:val="24"/>
        </w:rPr>
        <w:t xml:space="preserve">Фиксация результатов промежуточной аттестации по модулям курса «Основы религиозных культур и светской этики» в </w:t>
      </w:r>
      <w:r w:rsidRPr="007F1BBC">
        <w:rPr>
          <w:rFonts w:ascii="Times New Roman" w:eastAsia="Calibri" w:hAnsi="Times New Roman" w:cs="Times New Roman"/>
          <w:sz w:val="24"/>
          <w:szCs w:val="24"/>
        </w:rPr>
        <w:t>4-</w:t>
      </w:r>
      <w:r w:rsidRPr="007F1BBC">
        <w:rPr>
          <w:rFonts w:ascii="Times New Roman" w:hAnsi="Times New Roman" w:cs="Times New Roman"/>
          <w:sz w:val="24"/>
          <w:szCs w:val="24"/>
        </w:rPr>
        <w:t xml:space="preserve">х классах осуществляется безотметочно, с использованием только положительной и не различаемой по уровням фиксации </w:t>
      </w:r>
      <w:r w:rsidRPr="007F1BBC">
        <w:rPr>
          <w:rFonts w:ascii="Times New Roman" w:eastAsia="Calibri" w:hAnsi="Times New Roman" w:cs="Times New Roman"/>
          <w:sz w:val="24"/>
          <w:szCs w:val="24"/>
        </w:rPr>
        <w:t>(</w:t>
      </w:r>
      <w:r w:rsidRPr="007F1BBC">
        <w:rPr>
          <w:rFonts w:ascii="Times New Roman" w:hAnsi="Times New Roman" w:cs="Times New Roman"/>
          <w:sz w:val="24"/>
          <w:szCs w:val="24"/>
        </w:rPr>
        <w:t xml:space="preserve">«освоил»/«не освоил»). Фактом освоения является защита творческого проекта по окончании освоения курса. </w:t>
      </w:r>
      <w:r w:rsidRPr="00AB3411">
        <w:rPr>
          <w:rFonts w:ascii="Times New Roman" w:hAnsi="Times New Roman" w:cs="Times New Roman"/>
          <w:sz w:val="24"/>
          <w:szCs w:val="24"/>
        </w:rPr>
        <w:t>Результа</w:t>
      </w:r>
      <w:r>
        <w:rPr>
          <w:rFonts w:ascii="Times New Roman" w:hAnsi="Times New Roman" w:cs="Times New Roman"/>
          <w:sz w:val="24"/>
          <w:szCs w:val="24"/>
        </w:rPr>
        <w:t>ты промежуточной аттестации во 2</w:t>
      </w:r>
      <w:r w:rsidRPr="00AB3411">
        <w:rPr>
          <w:rFonts w:ascii="Times New Roman" w:hAnsi="Times New Roman" w:cs="Times New Roman"/>
          <w:sz w:val="24"/>
          <w:szCs w:val="24"/>
        </w:rPr>
        <w:t>-4 кл фиксируются в электронном журнале в отдельной графе.</w:t>
      </w:r>
      <w:r w:rsidRPr="00ED0F3F">
        <w:rPr>
          <w:rFonts w:ascii="Times New Roman" w:hAnsi="Times New Roman"/>
          <w:sz w:val="28"/>
          <w:szCs w:val="28"/>
        </w:rPr>
        <w:t xml:space="preserve"> </w:t>
      </w:r>
      <w:r w:rsidRPr="00626CCD">
        <w:rPr>
          <w:rFonts w:ascii="Times New Roman" w:hAnsi="Times New Roman"/>
          <w:sz w:val="24"/>
          <w:szCs w:val="24"/>
        </w:rPr>
        <w:t xml:space="preserve">Результаты промежуточной аттестации обучающихся 1 кл </w:t>
      </w:r>
      <w:r>
        <w:rPr>
          <w:rFonts w:ascii="Times New Roman" w:hAnsi="Times New Roman"/>
          <w:sz w:val="24"/>
          <w:szCs w:val="24"/>
        </w:rPr>
        <w:t xml:space="preserve">фиксируются </w:t>
      </w:r>
      <w:r w:rsidRPr="00626CCD">
        <w:rPr>
          <w:rFonts w:ascii="Times New Roman" w:hAnsi="Times New Roman"/>
          <w:sz w:val="24"/>
          <w:szCs w:val="24"/>
        </w:rPr>
        <w:t>на основании  итоговых контрольных работ по основным предметам (математика, русский язык, литературное чтение(те</w:t>
      </w:r>
      <w:r>
        <w:rPr>
          <w:rFonts w:ascii="Times New Roman" w:hAnsi="Times New Roman"/>
          <w:sz w:val="24"/>
          <w:szCs w:val="24"/>
        </w:rPr>
        <w:t xml:space="preserve">хника чтения), окружающий мир), и заносятся в </w:t>
      </w:r>
      <w:r w:rsidRPr="00626CCD">
        <w:rPr>
          <w:rFonts w:ascii="Times New Roman" w:hAnsi="Times New Roman"/>
          <w:sz w:val="24"/>
          <w:szCs w:val="24"/>
        </w:rPr>
        <w:t xml:space="preserve">   лист достижений и электронный журнал  с </w:t>
      </w:r>
      <w:r>
        <w:rPr>
          <w:rFonts w:ascii="Times New Roman" w:hAnsi="Times New Roman"/>
          <w:sz w:val="24"/>
          <w:szCs w:val="24"/>
        </w:rPr>
        <w:t xml:space="preserve">пометой </w:t>
      </w:r>
      <w:r w:rsidRPr="00626CCD">
        <w:rPr>
          <w:rFonts w:ascii="Times New Roman" w:hAnsi="Times New Roman"/>
          <w:sz w:val="24"/>
          <w:szCs w:val="24"/>
        </w:rPr>
        <w:t>«усвоил»/ «не усвоил»</w:t>
      </w:r>
    </w:p>
    <w:p w:rsidR="009A60EB" w:rsidRDefault="009A60EB" w:rsidP="009A60EB">
      <w:pPr>
        <w:pStyle w:val="ConsPlusNormal"/>
        <w:spacing w:before="240"/>
        <w:ind w:firstLine="540"/>
        <w:jc w:val="center"/>
        <w:rPr>
          <w:b/>
        </w:rPr>
      </w:pPr>
      <w:r>
        <w:rPr>
          <w:b/>
        </w:rPr>
        <w:t>5.Органзация внеурочной деятельности</w:t>
      </w:r>
    </w:p>
    <w:p w:rsidR="002006EC" w:rsidRDefault="002006EC" w:rsidP="002006EC">
      <w:pPr>
        <w:pStyle w:val="12"/>
        <w:shd w:val="clear" w:color="auto" w:fill="auto"/>
        <w:ind w:firstLine="1000"/>
        <w:jc w:val="both"/>
      </w:pPr>
      <w:r>
        <w:t>Обязательным компонентом учебного плана является внеурочная деятельность.</w:t>
      </w:r>
    </w:p>
    <w:p w:rsidR="002006EC" w:rsidRDefault="002006EC" w:rsidP="002006EC">
      <w:pPr>
        <w:pStyle w:val="12"/>
        <w:shd w:val="clear" w:color="auto" w:fill="auto"/>
        <w:ind w:left="300" w:firstLine="720"/>
        <w:jc w:val="both"/>
      </w:pPr>
      <w:r w:rsidRPr="002006EC">
        <w:rPr>
          <w:b/>
        </w:rPr>
        <w:t>Коррекционно-развивающая область,</w:t>
      </w:r>
      <w:r>
        <w:t xml:space="preserve"> согласно требованиям ФГОС НОО ОВЗ (ЗПР, вариант 7.2), является обязательной частью внеурочной деятельности и представлена групповыми и индивидуальными коррекционно-развивающими занятиями, направленными на коррекцию дефекта развития обучающихся и формирование навыков адаптации личности в современных жизненных условиях.</w:t>
      </w:r>
    </w:p>
    <w:p w:rsidR="002006EC" w:rsidRDefault="002006EC" w:rsidP="002006EC">
      <w:pPr>
        <w:pStyle w:val="12"/>
        <w:shd w:val="clear" w:color="auto" w:fill="auto"/>
        <w:ind w:left="300" w:firstLine="720"/>
        <w:jc w:val="both"/>
      </w:pPr>
      <w:r>
        <w:t xml:space="preserve">Внеурочная деятельность формируется из часов, необходимых для обеспечения индивидуальных потребностей обучающихся с ОВЗ и в сумме составляет 10 часов в </w:t>
      </w:r>
      <w:r>
        <w:lastRenderedPageBreak/>
        <w:t>неделю на каждый класс, из которых 7 часов отводится на реализацию обязательных занятий коррекционно-развивающей области, остальные часы - на внеурочную деятельность по различным ее направлениям.</w:t>
      </w:r>
    </w:p>
    <w:p w:rsidR="002006EC" w:rsidRDefault="002006EC" w:rsidP="002006EC">
      <w:pPr>
        <w:pStyle w:val="12"/>
        <w:shd w:val="clear" w:color="auto" w:fill="auto"/>
        <w:ind w:left="300" w:firstLine="720"/>
        <w:jc w:val="both"/>
      </w:pPr>
      <w:r>
        <w:t>Коррекционно-развивающая область, согласно требованиям</w:t>
      </w:r>
      <w:hyperlink r:id="rId15" w:history="1">
        <w:r>
          <w:t xml:space="preserve"> ФГОС НОО</w:t>
        </w:r>
      </w:hyperlink>
      <w:hyperlink r:id="rId16" w:history="1">
        <w:r>
          <w:t>обучающихся с ОВЗ,</w:t>
        </w:r>
      </w:hyperlink>
      <w:r>
        <w:t xml:space="preserve"> является обязательной частью внеурочной деятельности и представлено фронтальными и индивидуальными коррекционно-развивающими занятиями (логопедическими и психокоррекционными) и ритмикой, направленными на коррекцию дефекта и формирование навыков адаптации личности в современных жизненных условиях. Коррекционно-развивающие курсы проводятся в индивидуальной и групповой форме.</w:t>
      </w:r>
    </w:p>
    <w:p w:rsidR="002006EC" w:rsidRDefault="002006EC" w:rsidP="002006EC">
      <w:pPr>
        <w:pStyle w:val="12"/>
        <w:shd w:val="clear" w:color="auto" w:fill="auto"/>
        <w:ind w:left="300" w:firstLine="720"/>
        <w:jc w:val="both"/>
      </w:pPr>
      <w:r>
        <w:t>Часы коррекционно-развивающей области представлены групповыми и индивидуальными коррекционно-развивающими занятиями (логопедическими и психокоррекционными), направленными на коррекцию недостатков психофизического развития обучающихся и восполнение пробелов в знаниях, а также групповыми занятиями по ритмике, направленными на коррекцию отклонений в развитии моторной деятельности обучающихся, развитие пространственных представлений, координации движений и улучшения осанки обучающихся. Количество часов в неделю указывается на одного учащегося. Коррекционно-развивающие занятия проводятся в течение учебного дня и во внеурочное время. На индивидуальные коррекционные занятия отводится до 25 минут, на групповые занятия - до 40 минут.</w:t>
      </w:r>
    </w:p>
    <w:p w:rsidR="002006EC" w:rsidRDefault="002006EC" w:rsidP="002006EC">
      <w:pPr>
        <w:pStyle w:val="12"/>
        <w:shd w:val="clear" w:color="auto" w:fill="auto"/>
        <w:ind w:left="300" w:firstLine="720"/>
        <w:jc w:val="both"/>
      </w:pPr>
      <w:r>
        <w:t>Частота посещений индивидуальных коррекционно-развивающих занятий для каждого обучающегося определяется решением школьного психолого-медико - педагогического консилиума по результатам проведенной психолого-педагогической, логопедической, дефектологической диагностик. Групповые коррекционно - развивающие занятия с обучающимися определяются расписанием занятий внеурочнойдеятельности.</w:t>
      </w:r>
    </w:p>
    <w:p w:rsidR="002006EC" w:rsidRDefault="002006EC" w:rsidP="002006EC">
      <w:pPr>
        <w:pStyle w:val="12"/>
        <w:shd w:val="clear" w:color="auto" w:fill="auto"/>
        <w:tabs>
          <w:tab w:val="left" w:pos="2479"/>
        </w:tabs>
        <w:ind w:left="300" w:firstLine="720"/>
        <w:jc w:val="both"/>
      </w:pPr>
      <w:r>
        <w:t>Психолого-медико-педагогическое сопровождение обучающихся в процессе освоения АООП НОО ЗПР (вариант 7.2) реализуется в урочное и внеурочное время и осуществляется специалистами службы психолого-медико-педагогического сопровождения:</w:t>
      </w:r>
      <w:r>
        <w:tab/>
        <w:t>педагогами-психологами, учителями-логопедами, учителями-</w:t>
      </w:r>
    </w:p>
    <w:p w:rsidR="002006EC" w:rsidRPr="002006EC" w:rsidRDefault="002006EC" w:rsidP="002006EC">
      <w:pPr>
        <w:pStyle w:val="12"/>
        <w:shd w:val="clear" w:color="auto" w:fill="auto"/>
        <w:ind w:left="300" w:firstLine="0"/>
        <w:jc w:val="both"/>
      </w:pPr>
      <w:r>
        <w:t>дефектологами, медицинскими работниками. Учебный план сохраняет преемственность изучаемых учебных предметов на каждом уровне общего образования.</w:t>
      </w:r>
    </w:p>
    <w:p w:rsidR="009A60EB" w:rsidRPr="00D21FFB" w:rsidRDefault="009A60EB" w:rsidP="002006EC">
      <w:pPr>
        <w:ind w:left="1001"/>
        <w:jc w:val="center"/>
        <w:rPr>
          <w:rFonts w:ascii="Times New Roman" w:hAnsi="Times New Roman" w:cs="Times New Roman"/>
          <w:b/>
        </w:rPr>
      </w:pPr>
      <w:r w:rsidRPr="00D21FFB">
        <w:rPr>
          <w:rFonts w:ascii="Times New Roman" w:hAnsi="Times New Roman" w:cs="Times New Roman"/>
          <w:b/>
        </w:rPr>
        <w:t>Распределение курсов внеурочной деятельности:</w:t>
      </w:r>
    </w:p>
    <w:tbl>
      <w:tblPr>
        <w:tblW w:w="9573" w:type="dxa"/>
        <w:jc w:val="center"/>
        <w:tblInd w:w="317" w:type="dxa"/>
        <w:tblCellMar>
          <w:left w:w="19" w:type="dxa"/>
          <w:right w:w="115" w:type="dxa"/>
        </w:tblCellMar>
        <w:tblLook w:val="04A0"/>
      </w:tblPr>
      <w:tblGrid>
        <w:gridCol w:w="5310"/>
        <w:gridCol w:w="1382"/>
        <w:gridCol w:w="949"/>
        <w:gridCol w:w="948"/>
        <w:gridCol w:w="984"/>
      </w:tblGrid>
      <w:tr w:rsidR="009A60EB" w:rsidRPr="00920BB2" w:rsidTr="009A60EB">
        <w:trPr>
          <w:trHeight w:val="288"/>
          <w:jc w:val="center"/>
        </w:trPr>
        <w:tc>
          <w:tcPr>
            <w:tcW w:w="53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0EB" w:rsidRPr="00920BB2" w:rsidRDefault="009A60EB" w:rsidP="009A60EB">
            <w:pPr>
              <w:jc w:val="center"/>
              <w:rPr>
                <w:rFonts w:ascii="Times New Roman" w:hAnsi="Times New Roman" w:cs="Times New Roman"/>
              </w:rPr>
            </w:pPr>
            <w:r w:rsidRPr="00920BB2">
              <w:rPr>
                <w:rFonts w:ascii="Times New Roman" w:hAnsi="Times New Roman" w:cs="Times New Roman"/>
              </w:rPr>
              <w:t xml:space="preserve">Название курса </w:t>
            </w:r>
          </w:p>
        </w:tc>
        <w:tc>
          <w:tcPr>
            <w:tcW w:w="32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A60EB" w:rsidRPr="00920BB2" w:rsidRDefault="009A60EB" w:rsidP="009A60EB">
            <w:pPr>
              <w:jc w:val="right"/>
              <w:rPr>
                <w:rFonts w:ascii="Times New Roman" w:hAnsi="Times New Roman" w:cs="Times New Roman"/>
              </w:rPr>
            </w:pPr>
            <w:r w:rsidRPr="00920BB2">
              <w:rPr>
                <w:rFonts w:ascii="Times New Roman" w:hAnsi="Times New Roman" w:cs="Times New Roman"/>
              </w:rPr>
              <w:t>Кол-во часов в неделю</w:t>
            </w:r>
          </w:p>
        </w:tc>
        <w:tc>
          <w:tcPr>
            <w:tcW w:w="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A60EB" w:rsidRPr="00920BB2" w:rsidRDefault="009A60EB" w:rsidP="009A60EB">
            <w:pPr>
              <w:rPr>
                <w:rFonts w:ascii="Times New Roman" w:hAnsi="Times New Roman" w:cs="Times New Roman"/>
              </w:rPr>
            </w:pPr>
          </w:p>
        </w:tc>
      </w:tr>
      <w:tr w:rsidR="009A60EB" w:rsidRPr="00920BB2" w:rsidTr="009A60EB">
        <w:trPr>
          <w:trHeight w:val="286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0EB" w:rsidRPr="00920BB2" w:rsidRDefault="009A60EB" w:rsidP="009A60E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0EB" w:rsidRPr="00920BB2" w:rsidRDefault="009A60EB" w:rsidP="009A60EB">
            <w:pPr>
              <w:jc w:val="center"/>
              <w:rPr>
                <w:rFonts w:ascii="Times New Roman" w:hAnsi="Times New Roman" w:cs="Times New Roman"/>
              </w:rPr>
            </w:pPr>
            <w:r w:rsidRPr="00920BB2">
              <w:rPr>
                <w:rFonts w:ascii="Times New Roman" w:hAnsi="Times New Roman" w:cs="Times New Roman"/>
              </w:rPr>
              <w:t xml:space="preserve">1 кл. 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0EB" w:rsidRPr="00920BB2" w:rsidRDefault="009A60EB" w:rsidP="009A60EB">
            <w:pPr>
              <w:jc w:val="center"/>
              <w:rPr>
                <w:rFonts w:ascii="Times New Roman" w:hAnsi="Times New Roman" w:cs="Times New Roman"/>
              </w:rPr>
            </w:pPr>
            <w:r w:rsidRPr="00920BB2">
              <w:rPr>
                <w:rFonts w:ascii="Times New Roman" w:hAnsi="Times New Roman" w:cs="Times New Roman"/>
              </w:rPr>
              <w:t xml:space="preserve">2 кл.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0EB" w:rsidRPr="00920BB2" w:rsidRDefault="009A60EB" w:rsidP="009A60EB">
            <w:pPr>
              <w:jc w:val="center"/>
              <w:rPr>
                <w:rFonts w:ascii="Times New Roman" w:hAnsi="Times New Roman" w:cs="Times New Roman"/>
              </w:rPr>
            </w:pPr>
            <w:r w:rsidRPr="00920BB2">
              <w:rPr>
                <w:rFonts w:ascii="Times New Roman" w:hAnsi="Times New Roman" w:cs="Times New Roman"/>
              </w:rPr>
              <w:t xml:space="preserve">3 кл.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0EB" w:rsidRPr="00920BB2" w:rsidRDefault="009A60EB" w:rsidP="009A60EB">
            <w:pPr>
              <w:jc w:val="center"/>
              <w:rPr>
                <w:rFonts w:ascii="Times New Roman" w:hAnsi="Times New Roman" w:cs="Times New Roman"/>
              </w:rPr>
            </w:pPr>
            <w:r w:rsidRPr="00920BB2">
              <w:rPr>
                <w:rFonts w:ascii="Times New Roman" w:hAnsi="Times New Roman" w:cs="Times New Roman"/>
              </w:rPr>
              <w:t xml:space="preserve">4 кл. </w:t>
            </w:r>
          </w:p>
        </w:tc>
      </w:tr>
      <w:tr w:rsidR="009A60EB" w:rsidRPr="00920BB2" w:rsidTr="009A60EB">
        <w:trPr>
          <w:trHeight w:val="286"/>
          <w:jc w:val="center"/>
        </w:trPr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A60EB" w:rsidRPr="00920BB2" w:rsidRDefault="009A60EB" w:rsidP="009A60EB">
            <w:pPr>
              <w:ind w:left="89"/>
              <w:rPr>
                <w:rFonts w:ascii="Times New Roman" w:hAnsi="Times New Roman" w:cs="Times New Roman"/>
              </w:rPr>
            </w:pPr>
            <w:r w:rsidRPr="00920BB2">
              <w:rPr>
                <w:rFonts w:ascii="Times New Roman" w:hAnsi="Times New Roman" w:cs="Times New Roman"/>
                <w:b/>
                <w:i/>
              </w:rPr>
              <w:t>Художественно-эстетическое направление:</w:t>
            </w:r>
          </w:p>
        </w:tc>
        <w:tc>
          <w:tcPr>
            <w:tcW w:w="327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A60EB" w:rsidRPr="00920BB2" w:rsidRDefault="009A60EB" w:rsidP="009A60E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A60EB" w:rsidRPr="00920BB2" w:rsidRDefault="009A60EB" w:rsidP="009A60EB">
            <w:pPr>
              <w:rPr>
                <w:rFonts w:ascii="Times New Roman" w:hAnsi="Times New Roman" w:cs="Times New Roman"/>
              </w:rPr>
            </w:pPr>
          </w:p>
        </w:tc>
      </w:tr>
      <w:tr w:rsidR="009A60EB" w:rsidRPr="00920BB2" w:rsidTr="009A60EB">
        <w:trPr>
          <w:trHeight w:val="287"/>
          <w:jc w:val="center"/>
        </w:trPr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0EB" w:rsidRPr="00920BB2" w:rsidRDefault="009A60EB" w:rsidP="009A60EB">
            <w:pPr>
              <w:ind w:left="89"/>
              <w:rPr>
                <w:rFonts w:ascii="Times New Roman" w:hAnsi="Times New Roman" w:cs="Times New Roman"/>
              </w:rPr>
            </w:pPr>
            <w:r w:rsidRPr="00920BB2">
              <w:rPr>
                <w:rFonts w:ascii="Times New Roman" w:hAnsi="Times New Roman" w:cs="Times New Roman"/>
              </w:rPr>
              <w:t xml:space="preserve">«Мир резных фигур»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0EB" w:rsidRPr="00920BB2" w:rsidRDefault="009A60EB" w:rsidP="009A60EB">
            <w:pPr>
              <w:jc w:val="center"/>
              <w:rPr>
                <w:rFonts w:ascii="Times New Roman" w:hAnsi="Times New Roman" w:cs="Times New Roman"/>
              </w:rPr>
            </w:pPr>
            <w:r w:rsidRPr="00920BB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0EB" w:rsidRPr="00920BB2" w:rsidRDefault="009A60EB" w:rsidP="009A60EB">
            <w:pPr>
              <w:jc w:val="center"/>
              <w:rPr>
                <w:rFonts w:ascii="Times New Roman" w:hAnsi="Times New Roman" w:cs="Times New Roman"/>
              </w:rPr>
            </w:pPr>
            <w:r w:rsidRPr="00920BB2">
              <w:rPr>
                <w:rFonts w:ascii="Times New Roman" w:hAnsi="Times New Roman" w:cs="Times New Roman"/>
              </w:rPr>
              <w:t xml:space="preserve">-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0EB" w:rsidRPr="00920BB2" w:rsidRDefault="009A60EB" w:rsidP="009A60EB">
            <w:pPr>
              <w:jc w:val="center"/>
              <w:rPr>
                <w:rFonts w:ascii="Times New Roman" w:hAnsi="Times New Roman" w:cs="Times New Roman"/>
              </w:rPr>
            </w:pPr>
            <w:r w:rsidRPr="00920BB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0EB" w:rsidRPr="00920BB2" w:rsidRDefault="009A60EB" w:rsidP="009A60EB">
            <w:pPr>
              <w:jc w:val="center"/>
              <w:rPr>
                <w:rFonts w:ascii="Times New Roman" w:hAnsi="Times New Roman" w:cs="Times New Roman"/>
              </w:rPr>
            </w:pPr>
            <w:r w:rsidRPr="00920BB2">
              <w:rPr>
                <w:rFonts w:ascii="Times New Roman" w:hAnsi="Times New Roman" w:cs="Times New Roman"/>
              </w:rPr>
              <w:t>1</w:t>
            </w:r>
          </w:p>
        </w:tc>
      </w:tr>
      <w:tr w:rsidR="009A60EB" w:rsidRPr="00920BB2" w:rsidTr="009A60EB">
        <w:trPr>
          <w:trHeight w:val="389"/>
          <w:jc w:val="center"/>
        </w:trPr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0EB" w:rsidRPr="00920BB2" w:rsidRDefault="009A60EB" w:rsidP="009A60EB">
            <w:pPr>
              <w:ind w:left="89" w:right="41"/>
              <w:rPr>
                <w:rFonts w:ascii="Times New Roman" w:hAnsi="Times New Roman" w:cs="Times New Roman"/>
              </w:rPr>
            </w:pPr>
            <w:r w:rsidRPr="00920BB2">
              <w:rPr>
                <w:rFonts w:ascii="Times New Roman" w:hAnsi="Times New Roman" w:cs="Times New Roman"/>
              </w:rPr>
              <w:t>«Звонкие голоса»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0EB" w:rsidRPr="00920BB2" w:rsidRDefault="009A60EB" w:rsidP="009A60EB">
            <w:pPr>
              <w:jc w:val="center"/>
              <w:rPr>
                <w:rFonts w:ascii="Times New Roman" w:hAnsi="Times New Roman" w:cs="Times New Roman"/>
              </w:rPr>
            </w:pPr>
            <w:r w:rsidRPr="00920BB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0EB" w:rsidRPr="00920BB2" w:rsidRDefault="009A60EB" w:rsidP="009A60EB">
            <w:pPr>
              <w:jc w:val="center"/>
              <w:rPr>
                <w:rFonts w:ascii="Times New Roman" w:hAnsi="Times New Roman" w:cs="Times New Roman"/>
              </w:rPr>
            </w:pPr>
            <w:r w:rsidRPr="00920BB2">
              <w:rPr>
                <w:rFonts w:ascii="Times New Roman" w:hAnsi="Times New Roman" w:cs="Times New Roman"/>
              </w:rPr>
              <w:t xml:space="preserve">-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0EB" w:rsidRPr="00920BB2" w:rsidRDefault="009A60EB" w:rsidP="009A60EB">
            <w:pPr>
              <w:jc w:val="center"/>
              <w:rPr>
                <w:rFonts w:ascii="Times New Roman" w:hAnsi="Times New Roman" w:cs="Times New Roman"/>
              </w:rPr>
            </w:pPr>
            <w:r w:rsidRPr="00920BB2">
              <w:rPr>
                <w:rFonts w:ascii="Times New Roman" w:hAnsi="Times New Roman" w:cs="Times New Roman"/>
              </w:rPr>
              <w:t xml:space="preserve">-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0EB" w:rsidRPr="00920BB2" w:rsidRDefault="009A60EB" w:rsidP="009A60EB">
            <w:pPr>
              <w:jc w:val="center"/>
              <w:rPr>
                <w:rFonts w:ascii="Times New Roman" w:hAnsi="Times New Roman" w:cs="Times New Roman"/>
              </w:rPr>
            </w:pPr>
            <w:r w:rsidRPr="00920BB2">
              <w:rPr>
                <w:rFonts w:ascii="Times New Roman" w:hAnsi="Times New Roman" w:cs="Times New Roman"/>
              </w:rPr>
              <w:t>1</w:t>
            </w:r>
          </w:p>
        </w:tc>
      </w:tr>
      <w:tr w:rsidR="009A60EB" w:rsidRPr="00920BB2" w:rsidTr="009A60EB">
        <w:trPr>
          <w:trHeight w:val="389"/>
          <w:jc w:val="center"/>
        </w:trPr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0EB" w:rsidRPr="00920BB2" w:rsidRDefault="009A60EB" w:rsidP="009A60EB">
            <w:pPr>
              <w:ind w:left="89" w:right="41"/>
              <w:rPr>
                <w:rFonts w:ascii="Times New Roman" w:hAnsi="Times New Roman" w:cs="Times New Roman"/>
              </w:rPr>
            </w:pPr>
            <w:r w:rsidRPr="00920BB2">
              <w:rPr>
                <w:rFonts w:ascii="Times New Roman" w:hAnsi="Times New Roman" w:cs="Times New Roman"/>
              </w:rPr>
              <w:t>«Браво»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0EB" w:rsidRPr="00920BB2" w:rsidRDefault="009A60EB" w:rsidP="009A60EB">
            <w:pPr>
              <w:jc w:val="center"/>
              <w:rPr>
                <w:rFonts w:ascii="Times New Roman" w:hAnsi="Times New Roman" w:cs="Times New Roman"/>
              </w:rPr>
            </w:pPr>
            <w:r w:rsidRPr="00920BB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0EB" w:rsidRPr="00920BB2" w:rsidRDefault="009A60EB" w:rsidP="009A60EB">
            <w:pPr>
              <w:jc w:val="center"/>
              <w:rPr>
                <w:rFonts w:ascii="Times New Roman" w:hAnsi="Times New Roman" w:cs="Times New Roman"/>
              </w:rPr>
            </w:pPr>
            <w:r w:rsidRPr="00920BB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0EB" w:rsidRPr="00920BB2" w:rsidRDefault="009A60EB" w:rsidP="009A60EB">
            <w:pPr>
              <w:jc w:val="center"/>
              <w:rPr>
                <w:rFonts w:ascii="Times New Roman" w:hAnsi="Times New Roman" w:cs="Times New Roman"/>
              </w:rPr>
            </w:pPr>
            <w:r w:rsidRPr="00920BB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0EB" w:rsidRPr="00920BB2" w:rsidRDefault="009A60EB" w:rsidP="009A60EB">
            <w:pPr>
              <w:jc w:val="center"/>
              <w:rPr>
                <w:rFonts w:ascii="Times New Roman" w:hAnsi="Times New Roman" w:cs="Times New Roman"/>
              </w:rPr>
            </w:pPr>
            <w:r w:rsidRPr="00920BB2">
              <w:rPr>
                <w:rFonts w:ascii="Times New Roman" w:hAnsi="Times New Roman" w:cs="Times New Roman"/>
              </w:rPr>
              <w:t>1</w:t>
            </w:r>
          </w:p>
        </w:tc>
      </w:tr>
      <w:tr w:rsidR="009A60EB" w:rsidRPr="00920BB2" w:rsidTr="009A60EB">
        <w:trPr>
          <w:trHeight w:val="286"/>
          <w:jc w:val="center"/>
        </w:trPr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A60EB" w:rsidRPr="00920BB2" w:rsidRDefault="009A60EB" w:rsidP="009A60EB">
            <w:pPr>
              <w:ind w:left="89"/>
              <w:rPr>
                <w:rFonts w:ascii="Times New Roman" w:hAnsi="Times New Roman" w:cs="Times New Roman"/>
              </w:rPr>
            </w:pPr>
            <w:r w:rsidRPr="00920BB2">
              <w:rPr>
                <w:rFonts w:ascii="Times New Roman" w:hAnsi="Times New Roman" w:cs="Times New Roman"/>
                <w:b/>
                <w:i/>
              </w:rPr>
              <w:t>Интеллектуальное направление:</w:t>
            </w:r>
          </w:p>
        </w:tc>
        <w:tc>
          <w:tcPr>
            <w:tcW w:w="327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A60EB" w:rsidRPr="00920BB2" w:rsidRDefault="009A60EB" w:rsidP="009A60E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A60EB" w:rsidRPr="00920BB2" w:rsidRDefault="009A60EB" w:rsidP="009A60EB">
            <w:pPr>
              <w:rPr>
                <w:rFonts w:ascii="Times New Roman" w:hAnsi="Times New Roman" w:cs="Times New Roman"/>
              </w:rPr>
            </w:pPr>
          </w:p>
        </w:tc>
      </w:tr>
      <w:tr w:rsidR="009A60EB" w:rsidRPr="00920BB2" w:rsidTr="009A60EB">
        <w:trPr>
          <w:trHeight w:val="287"/>
          <w:jc w:val="center"/>
        </w:trPr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0EB" w:rsidRPr="00920BB2" w:rsidRDefault="009A60EB" w:rsidP="009A60EB">
            <w:pPr>
              <w:ind w:left="89"/>
              <w:rPr>
                <w:rFonts w:ascii="Times New Roman" w:hAnsi="Times New Roman" w:cs="Times New Roman"/>
              </w:rPr>
            </w:pPr>
            <w:r w:rsidRPr="00920BB2">
              <w:rPr>
                <w:rFonts w:ascii="Times New Roman" w:hAnsi="Times New Roman" w:cs="Times New Roman"/>
              </w:rPr>
              <w:t>«Волшебные клетки»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0EB" w:rsidRPr="00920BB2" w:rsidRDefault="009A60EB" w:rsidP="009A60EB">
            <w:pPr>
              <w:jc w:val="center"/>
              <w:rPr>
                <w:rFonts w:ascii="Times New Roman" w:hAnsi="Times New Roman" w:cs="Times New Roman"/>
              </w:rPr>
            </w:pPr>
            <w:r w:rsidRPr="00920BB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0EB" w:rsidRPr="00920BB2" w:rsidRDefault="009A60EB" w:rsidP="009A60EB">
            <w:pPr>
              <w:jc w:val="center"/>
              <w:rPr>
                <w:rFonts w:ascii="Times New Roman" w:hAnsi="Times New Roman" w:cs="Times New Roman"/>
              </w:rPr>
            </w:pPr>
            <w:r w:rsidRPr="00920BB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0EB" w:rsidRPr="00920BB2" w:rsidRDefault="009A60EB" w:rsidP="009A60EB">
            <w:pPr>
              <w:jc w:val="center"/>
              <w:rPr>
                <w:rFonts w:ascii="Times New Roman" w:hAnsi="Times New Roman" w:cs="Times New Roman"/>
              </w:rPr>
            </w:pPr>
            <w:r w:rsidRPr="00920BB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0EB" w:rsidRPr="00920BB2" w:rsidRDefault="009A60EB" w:rsidP="009A60EB">
            <w:pPr>
              <w:jc w:val="center"/>
              <w:rPr>
                <w:rFonts w:ascii="Times New Roman" w:hAnsi="Times New Roman" w:cs="Times New Roman"/>
              </w:rPr>
            </w:pPr>
            <w:r w:rsidRPr="00920BB2">
              <w:rPr>
                <w:rFonts w:ascii="Times New Roman" w:hAnsi="Times New Roman" w:cs="Times New Roman"/>
              </w:rPr>
              <w:t xml:space="preserve">- </w:t>
            </w:r>
          </w:p>
        </w:tc>
      </w:tr>
      <w:tr w:rsidR="009A60EB" w:rsidRPr="00920BB2" w:rsidTr="009A60EB">
        <w:trPr>
          <w:trHeight w:val="287"/>
          <w:jc w:val="center"/>
        </w:trPr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0EB" w:rsidRPr="00920BB2" w:rsidRDefault="009A60EB" w:rsidP="009A60EB">
            <w:pPr>
              <w:ind w:left="89"/>
              <w:rPr>
                <w:rFonts w:ascii="Times New Roman" w:hAnsi="Times New Roman" w:cs="Times New Roman"/>
              </w:rPr>
            </w:pPr>
            <w:r w:rsidRPr="00920BB2">
              <w:rPr>
                <w:rFonts w:ascii="Times New Roman" w:hAnsi="Times New Roman" w:cs="Times New Roman"/>
              </w:rPr>
              <w:t>«Удмуртский язык»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0EB" w:rsidRPr="00920BB2" w:rsidRDefault="009A60EB" w:rsidP="009A60EB">
            <w:pPr>
              <w:jc w:val="center"/>
              <w:rPr>
                <w:rFonts w:ascii="Times New Roman" w:hAnsi="Times New Roman" w:cs="Times New Roman"/>
              </w:rPr>
            </w:pPr>
            <w:r w:rsidRPr="00920BB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0EB" w:rsidRPr="00920BB2" w:rsidRDefault="009A60EB" w:rsidP="009A60EB">
            <w:pPr>
              <w:jc w:val="center"/>
              <w:rPr>
                <w:rFonts w:ascii="Times New Roman" w:hAnsi="Times New Roman" w:cs="Times New Roman"/>
              </w:rPr>
            </w:pPr>
            <w:r w:rsidRPr="00920BB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0EB" w:rsidRPr="00920BB2" w:rsidRDefault="009A60EB" w:rsidP="009A60EB">
            <w:pPr>
              <w:jc w:val="center"/>
              <w:rPr>
                <w:rFonts w:ascii="Times New Roman" w:hAnsi="Times New Roman" w:cs="Times New Roman"/>
              </w:rPr>
            </w:pPr>
            <w:r w:rsidRPr="00920BB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0EB" w:rsidRPr="00920BB2" w:rsidRDefault="009A60EB" w:rsidP="009A60E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A60EB" w:rsidRPr="00920BB2" w:rsidTr="009A60EB">
        <w:trPr>
          <w:trHeight w:val="419"/>
          <w:jc w:val="center"/>
        </w:trPr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A60EB" w:rsidRPr="00920BB2" w:rsidRDefault="009A60EB" w:rsidP="009A60EB">
            <w:pPr>
              <w:ind w:left="89"/>
              <w:rPr>
                <w:rFonts w:ascii="Times New Roman" w:hAnsi="Times New Roman" w:cs="Times New Roman"/>
              </w:rPr>
            </w:pPr>
            <w:r w:rsidRPr="00920BB2">
              <w:rPr>
                <w:rFonts w:ascii="Times New Roman" w:hAnsi="Times New Roman" w:cs="Times New Roman"/>
                <w:b/>
                <w:i/>
              </w:rPr>
              <w:t>Спортивно-оздоровительное направление:</w:t>
            </w:r>
          </w:p>
        </w:tc>
        <w:tc>
          <w:tcPr>
            <w:tcW w:w="327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A60EB" w:rsidRPr="00920BB2" w:rsidRDefault="009A60EB" w:rsidP="009A60E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A60EB" w:rsidRPr="00920BB2" w:rsidRDefault="009A60EB" w:rsidP="009A60EB">
            <w:pPr>
              <w:rPr>
                <w:rFonts w:ascii="Times New Roman" w:hAnsi="Times New Roman" w:cs="Times New Roman"/>
              </w:rPr>
            </w:pPr>
          </w:p>
        </w:tc>
      </w:tr>
      <w:tr w:rsidR="009A60EB" w:rsidRPr="00920BB2" w:rsidTr="009A60EB">
        <w:trPr>
          <w:trHeight w:val="288"/>
          <w:jc w:val="center"/>
        </w:trPr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0EB" w:rsidRPr="00920BB2" w:rsidRDefault="009A60EB" w:rsidP="009A60EB">
            <w:pPr>
              <w:ind w:left="89"/>
              <w:rPr>
                <w:rFonts w:ascii="Times New Roman" w:hAnsi="Times New Roman" w:cs="Times New Roman"/>
              </w:rPr>
            </w:pPr>
            <w:r w:rsidRPr="00920BB2">
              <w:rPr>
                <w:rFonts w:ascii="Times New Roman" w:hAnsi="Times New Roman" w:cs="Times New Roman"/>
              </w:rPr>
              <w:lastRenderedPageBreak/>
              <w:t>«Юид»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0EB" w:rsidRPr="00920BB2" w:rsidRDefault="009A60EB" w:rsidP="009A60EB">
            <w:pPr>
              <w:jc w:val="center"/>
              <w:rPr>
                <w:rFonts w:ascii="Times New Roman" w:hAnsi="Times New Roman" w:cs="Times New Roman"/>
              </w:rPr>
            </w:pPr>
            <w:r w:rsidRPr="00920BB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0EB" w:rsidRPr="00920BB2" w:rsidRDefault="009A60EB" w:rsidP="009A60EB">
            <w:pPr>
              <w:jc w:val="center"/>
              <w:rPr>
                <w:rFonts w:ascii="Times New Roman" w:hAnsi="Times New Roman" w:cs="Times New Roman"/>
              </w:rPr>
            </w:pPr>
            <w:r w:rsidRPr="00920BB2">
              <w:rPr>
                <w:rFonts w:ascii="Times New Roman" w:hAnsi="Times New Roman" w:cs="Times New Roman"/>
              </w:rPr>
              <w:t xml:space="preserve">-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0EB" w:rsidRPr="00920BB2" w:rsidRDefault="009A60EB" w:rsidP="009A60EB">
            <w:pPr>
              <w:jc w:val="center"/>
              <w:rPr>
                <w:rFonts w:ascii="Times New Roman" w:hAnsi="Times New Roman" w:cs="Times New Roman"/>
              </w:rPr>
            </w:pPr>
            <w:r w:rsidRPr="00920BB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0EB" w:rsidRPr="00920BB2" w:rsidRDefault="009A60EB" w:rsidP="009A60EB">
            <w:pPr>
              <w:jc w:val="center"/>
              <w:rPr>
                <w:rFonts w:ascii="Times New Roman" w:hAnsi="Times New Roman" w:cs="Times New Roman"/>
              </w:rPr>
            </w:pPr>
            <w:r w:rsidRPr="00920BB2">
              <w:rPr>
                <w:rFonts w:ascii="Times New Roman" w:hAnsi="Times New Roman" w:cs="Times New Roman"/>
              </w:rPr>
              <w:t>-</w:t>
            </w:r>
          </w:p>
        </w:tc>
      </w:tr>
      <w:tr w:rsidR="009A60EB" w:rsidRPr="00920BB2" w:rsidTr="009A60EB">
        <w:trPr>
          <w:trHeight w:val="288"/>
          <w:jc w:val="center"/>
        </w:trPr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0EB" w:rsidRPr="00920BB2" w:rsidRDefault="009A60EB" w:rsidP="009A60EB">
            <w:pPr>
              <w:ind w:left="89"/>
              <w:rPr>
                <w:rFonts w:ascii="Times New Roman" w:hAnsi="Times New Roman" w:cs="Times New Roman"/>
              </w:rPr>
            </w:pPr>
            <w:r w:rsidRPr="00920BB2">
              <w:rPr>
                <w:rFonts w:ascii="Times New Roman" w:hAnsi="Times New Roman" w:cs="Times New Roman"/>
              </w:rPr>
              <w:t>«Легкая атлетика»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0EB" w:rsidRPr="00920BB2" w:rsidRDefault="009A60EB" w:rsidP="009A60EB">
            <w:pPr>
              <w:jc w:val="center"/>
              <w:rPr>
                <w:rFonts w:ascii="Times New Roman" w:hAnsi="Times New Roman" w:cs="Times New Roman"/>
              </w:rPr>
            </w:pPr>
            <w:r w:rsidRPr="00920BB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0EB" w:rsidRPr="00920BB2" w:rsidRDefault="009A60EB" w:rsidP="009A60EB">
            <w:pPr>
              <w:jc w:val="center"/>
              <w:rPr>
                <w:rFonts w:ascii="Times New Roman" w:hAnsi="Times New Roman" w:cs="Times New Roman"/>
              </w:rPr>
            </w:pPr>
            <w:r w:rsidRPr="00920BB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0EB" w:rsidRPr="00920BB2" w:rsidRDefault="009A60EB" w:rsidP="009A60EB">
            <w:pPr>
              <w:jc w:val="center"/>
              <w:rPr>
                <w:rFonts w:ascii="Times New Roman" w:hAnsi="Times New Roman" w:cs="Times New Roman"/>
              </w:rPr>
            </w:pPr>
            <w:r w:rsidRPr="00920BB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0EB" w:rsidRPr="00920BB2" w:rsidRDefault="009A60EB" w:rsidP="009A60EB">
            <w:pPr>
              <w:jc w:val="center"/>
              <w:rPr>
                <w:rFonts w:ascii="Times New Roman" w:hAnsi="Times New Roman" w:cs="Times New Roman"/>
              </w:rPr>
            </w:pPr>
            <w:r w:rsidRPr="00920BB2">
              <w:rPr>
                <w:rFonts w:ascii="Times New Roman" w:hAnsi="Times New Roman" w:cs="Times New Roman"/>
              </w:rPr>
              <w:t>1</w:t>
            </w:r>
          </w:p>
        </w:tc>
      </w:tr>
      <w:tr w:rsidR="009A60EB" w:rsidRPr="00920BB2" w:rsidTr="009A60EB">
        <w:trPr>
          <w:trHeight w:val="288"/>
          <w:jc w:val="center"/>
        </w:trPr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0EB" w:rsidRPr="00920BB2" w:rsidRDefault="009A60EB" w:rsidP="009A60EB">
            <w:pPr>
              <w:ind w:left="89"/>
              <w:rPr>
                <w:rFonts w:ascii="Times New Roman" w:hAnsi="Times New Roman" w:cs="Times New Roman"/>
              </w:rPr>
            </w:pPr>
            <w:r w:rsidRPr="00920BB2">
              <w:rPr>
                <w:rFonts w:ascii="Times New Roman" w:hAnsi="Times New Roman" w:cs="Times New Roman"/>
              </w:rPr>
              <w:t>«Футбол»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0EB" w:rsidRPr="00920BB2" w:rsidRDefault="009A60EB" w:rsidP="009A60EB">
            <w:pPr>
              <w:jc w:val="center"/>
              <w:rPr>
                <w:rFonts w:ascii="Times New Roman" w:hAnsi="Times New Roman" w:cs="Times New Roman"/>
              </w:rPr>
            </w:pPr>
            <w:r w:rsidRPr="00920BB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0EB" w:rsidRPr="00920BB2" w:rsidRDefault="009A60EB" w:rsidP="009A60EB">
            <w:pPr>
              <w:jc w:val="center"/>
              <w:rPr>
                <w:rFonts w:ascii="Times New Roman" w:hAnsi="Times New Roman" w:cs="Times New Roman"/>
              </w:rPr>
            </w:pPr>
            <w:r w:rsidRPr="00920BB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0EB" w:rsidRPr="00920BB2" w:rsidRDefault="009A60EB" w:rsidP="009A60EB">
            <w:pPr>
              <w:jc w:val="center"/>
              <w:rPr>
                <w:rFonts w:ascii="Times New Roman" w:hAnsi="Times New Roman" w:cs="Times New Roman"/>
              </w:rPr>
            </w:pPr>
            <w:r w:rsidRPr="00920BB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0EB" w:rsidRPr="00920BB2" w:rsidRDefault="009A60EB" w:rsidP="009A60EB">
            <w:pPr>
              <w:jc w:val="center"/>
              <w:rPr>
                <w:rFonts w:ascii="Times New Roman" w:hAnsi="Times New Roman" w:cs="Times New Roman"/>
              </w:rPr>
            </w:pPr>
            <w:r w:rsidRPr="00920BB2">
              <w:rPr>
                <w:rFonts w:ascii="Times New Roman" w:hAnsi="Times New Roman" w:cs="Times New Roman"/>
              </w:rPr>
              <w:t>1</w:t>
            </w:r>
          </w:p>
        </w:tc>
      </w:tr>
      <w:tr w:rsidR="009A60EB" w:rsidRPr="00920BB2" w:rsidTr="009A60EB">
        <w:trPr>
          <w:trHeight w:val="288"/>
          <w:jc w:val="center"/>
        </w:trPr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0EB" w:rsidRPr="00920BB2" w:rsidRDefault="009A60EB" w:rsidP="009A60EB">
            <w:pPr>
              <w:ind w:left="89"/>
              <w:rPr>
                <w:rFonts w:ascii="Times New Roman" w:hAnsi="Times New Roman" w:cs="Times New Roman"/>
              </w:rPr>
            </w:pPr>
            <w:r w:rsidRPr="00920BB2">
              <w:rPr>
                <w:rFonts w:ascii="Times New Roman" w:hAnsi="Times New Roman" w:cs="Times New Roman"/>
              </w:rPr>
              <w:t>«Тхэквондо»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0EB" w:rsidRPr="00920BB2" w:rsidRDefault="009A60EB" w:rsidP="009A60EB">
            <w:pPr>
              <w:jc w:val="center"/>
              <w:rPr>
                <w:rFonts w:ascii="Times New Roman" w:hAnsi="Times New Roman" w:cs="Times New Roman"/>
              </w:rPr>
            </w:pPr>
            <w:r w:rsidRPr="00920BB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0EB" w:rsidRPr="00920BB2" w:rsidRDefault="009A60EB" w:rsidP="009A60EB">
            <w:pPr>
              <w:jc w:val="center"/>
              <w:rPr>
                <w:rFonts w:ascii="Times New Roman" w:hAnsi="Times New Roman" w:cs="Times New Roman"/>
              </w:rPr>
            </w:pPr>
            <w:r w:rsidRPr="00920BB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0EB" w:rsidRPr="00920BB2" w:rsidRDefault="009A60EB" w:rsidP="009A60EB">
            <w:pPr>
              <w:jc w:val="center"/>
              <w:rPr>
                <w:rFonts w:ascii="Times New Roman" w:hAnsi="Times New Roman" w:cs="Times New Roman"/>
              </w:rPr>
            </w:pPr>
            <w:r w:rsidRPr="00920BB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0EB" w:rsidRPr="00920BB2" w:rsidRDefault="009A60EB" w:rsidP="009A60EB">
            <w:pPr>
              <w:jc w:val="center"/>
              <w:rPr>
                <w:rFonts w:ascii="Times New Roman" w:hAnsi="Times New Roman" w:cs="Times New Roman"/>
              </w:rPr>
            </w:pPr>
            <w:r w:rsidRPr="00920BB2">
              <w:rPr>
                <w:rFonts w:ascii="Times New Roman" w:hAnsi="Times New Roman" w:cs="Times New Roman"/>
              </w:rPr>
              <w:t>1</w:t>
            </w:r>
          </w:p>
        </w:tc>
      </w:tr>
      <w:tr w:rsidR="009A60EB" w:rsidRPr="00920BB2" w:rsidTr="009A60EB">
        <w:trPr>
          <w:trHeight w:val="286"/>
          <w:jc w:val="center"/>
        </w:trPr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A60EB" w:rsidRPr="00920BB2" w:rsidRDefault="009A60EB" w:rsidP="009A60EB">
            <w:pPr>
              <w:ind w:left="89"/>
              <w:rPr>
                <w:rFonts w:ascii="Times New Roman" w:hAnsi="Times New Roman" w:cs="Times New Roman"/>
              </w:rPr>
            </w:pPr>
            <w:r w:rsidRPr="00920BB2">
              <w:rPr>
                <w:rFonts w:ascii="Times New Roman" w:hAnsi="Times New Roman" w:cs="Times New Roman"/>
                <w:b/>
                <w:i/>
              </w:rPr>
              <w:t>Социальное направление:</w:t>
            </w:r>
          </w:p>
        </w:tc>
        <w:tc>
          <w:tcPr>
            <w:tcW w:w="327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A60EB" w:rsidRPr="00920BB2" w:rsidRDefault="009A60EB" w:rsidP="009A60E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A60EB" w:rsidRPr="00920BB2" w:rsidRDefault="009A60EB" w:rsidP="009A60EB">
            <w:pPr>
              <w:rPr>
                <w:rFonts w:ascii="Times New Roman" w:hAnsi="Times New Roman" w:cs="Times New Roman"/>
              </w:rPr>
            </w:pPr>
          </w:p>
        </w:tc>
      </w:tr>
      <w:tr w:rsidR="009A60EB" w:rsidRPr="00920BB2" w:rsidTr="009A60EB">
        <w:trPr>
          <w:trHeight w:val="286"/>
          <w:jc w:val="center"/>
        </w:trPr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0EB" w:rsidRPr="00920BB2" w:rsidRDefault="009A60EB" w:rsidP="009A60EB">
            <w:pPr>
              <w:ind w:left="89"/>
              <w:rPr>
                <w:rFonts w:ascii="Times New Roman" w:hAnsi="Times New Roman" w:cs="Times New Roman"/>
              </w:rPr>
            </w:pPr>
            <w:r w:rsidRPr="00920BB2">
              <w:rPr>
                <w:rFonts w:ascii="Times New Roman" w:hAnsi="Times New Roman" w:cs="Times New Roman"/>
              </w:rPr>
              <w:t xml:space="preserve">«Разговоры о важном»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0EB" w:rsidRPr="00920BB2" w:rsidRDefault="009A60EB" w:rsidP="009A60EB">
            <w:pPr>
              <w:jc w:val="center"/>
              <w:rPr>
                <w:rFonts w:ascii="Times New Roman" w:hAnsi="Times New Roman" w:cs="Times New Roman"/>
              </w:rPr>
            </w:pPr>
            <w:r w:rsidRPr="00920BB2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0EB" w:rsidRPr="00920BB2" w:rsidRDefault="009A60EB" w:rsidP="009A60EB">
            <w:pPr>
              <w:jc w:val="center"/>
              <w:rPr>
                <w:rFonts w:ascii="Times New Roman" w:hAnsi="Times New Roman" w:cs="Times New Roman"/>
              </w:rPr>
            </w:pPr>
            <w:r w:rsidRPr="00920BB2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0EB" w:rsidRPr="00920BB2" w:rsidRDefault="009A60EB" w:rsidP="009A60EB">
            <w:pPr>
              <w:jc w:val="center"/>
              <w:rPr>
                <w:rFonts w:ascii="Times New Roman" w:hAnsi="Times New Roman" w:cs="Times New Roman"/>
              </w:rPr>
            </w:pPr>
            <w:r w:rsidRPr="00920BB2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0EB" w:rsidRPr="00920BB2" w:rsidRDefault="009A60EB" w:rsidP="009A60EB">
            <w:pPr>
              <w:jc w:val="center"/>
              <w:rPr>
                <w:rFonts w:ascii="Times New Roman" w:hAnsi="Times New Roman" w:cs="Times New Roman"/>
              </w:rPr>
            </w:pPr>
            <w:r w:rsidRPr="00920BB2">
              <w:rPr>
                <w:rFonts w:ascii="Times New Roman" w:hAnsi="Times New Roman" w:cs="Times New Roman"/>
              </w:rPr>
              <w:t xml:space="preserve">1 </w:t>
            </w:r>
          </w:p>
        </w:tc>
      </w:tr>
      <w:tr w:rsidR="009A60EB" w:rsidRPr="00920BB2" w:rsidTr="009A60EB">
        <w:trPr>
          <w:trHeight w:val="286"/>
          <w:jc w:val="center"/>
        </w:trPr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0EB" w:rsidRPr="00920BB2" w:rsidRDefault="009A60EB" w:rsidP="009A60EB">
            <w:pPr>
              <w:ind w:left="89"/>
              <w:rPr>
                <w:rFonts w:ascii="Times New Roman" w:hAnsi="Times New Roman" w:cs="Times New Roman"/>
              </w:rPr>
            </w:pPr>
            <w:r w:rsidRPr="00920BB2">
              <w:rPr>
                <w:rFonts w:ascii="Times New Roman" w:hAnsi="Times New Roman" w:cs="Times New Roman"/>
              </w:rPr>
              <w:t>«Разговор о правильном питании»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0EB" w:rsidRPr="00920BB2" w:rsidRDefault="009A60EB" w:rsidP="009A60EB">
            <w:pPr>
              <w:jc w:val="center"/>
              <w:rPr>
                <w:rFonts w:ascii="Times New Roman" w:hAnsi="Times New Roman" w:cs="Times New Roman"/>
              </w:rPr>
            </w:pPr>
            <w:r w:rsidRPr="00920BB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0EB" w:rsidRPr="00920BB2" w:rsidRDefault="009A60EB" w:rsidP="009A60EB">
            <w:pPr>
              <w:jc w:val="center"/>
              <w:rPr>
                <w:rFonts w:ascii="Times New Roman" w:hAnsi="Times New Roman" w:cs="Times New Roman"/>
              </w:rPr>
            </w:pPr>
            <w:r w:rsidRPr="00920BB2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0EB" w:rsidRPr="00920BB2" w:rsidRDefault="009A60EB" w:rsidP="009A60EB">
            <w:pPr>
              <w:jc w:val="center"/>
              <w:rPr>
                <w:rFonts w:ascii="Times New Roman" w:hAnsi="Times New Roman" w:cs="Times New Roman"/>
              </w:rPr>
            </w:pPr>
            <w:r w:rsidRPr="00920BB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0EB" w:rsidRPr="00920BB2" w:rsidRDefault="009A60EB" w:rsidP="009A60EB">
            <w:pPr>
              <w:jc w:val="center"/>
              <w:rPr>
                <w:rFonts w:ascii="Times New Roman" w:hAnsi="Times New Roman" w:cs="Times New Roman"/>
              </w:rPr>
            </w:pPr>
            <w:r w:rsidRPr="00920BB2">
              <w:rPr>
                <w:rFonts w:ascii="Times New Roman" w:hAnsi="Times New Roman" w:cs="Times New Roman"/>
              </w:rPr>
              <w:t>-</w:t>
            </w:r>
          </w:p>
        </w:tc>
      </w:tr>
      <w:tr w:rsidR="009A60EB" w:rsidRPr="00920BB2" w:rsidTr="009A60EB">
        <w:trPr>
          <w:trHeight w:val="379"/>
          <w:jc w:val="center"/>
        </w:trPr>
        <w:tc>
          <w:tcPr>
            <w:tcW w:w="5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0EB" w:rsidRPr="00920BB2" w:rsidRDefault="009A60EB" w:rsidP="009A60EB">
            <w:pPr>
              <w:ind w:left="89" w:right="194"/>
              <w:rPr>
                <w:rFonts w:ascii="Times New Roman" w:hAnsi="Times New Roman" w:cs="Times New Roman"/>
              </w:rPr>
            </w:pPr>
            <w:r w:rsidRPr="00920BB2">
              <w:rPr>
                <w:rFonts w:ascii="Times New Roman" w:hAnsi="Times New Roman" w:cs="Times New Roman"/>
                <w:b/>
              </w:rPr>
              <w:t>ИТОГО (начальное общее образование):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0EB" w:rsidRPr="00920BB2" w:rsidRDefault="009A60EB" w:rsidP="009A60EB">
            <w:pPr>
              <w:jc w:val="center"/>
              <w:rPr>
                <w:rFonts w:ascii="Times New Roman" w:hAnsi="Times New Roman" w:cs="Times New Roman"/>
              </w:rPr>
            </w:pPr>
            <w:r w:rsidRPr="00920BB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0EB" w:rsidRPr="00920BB2" w:rsidRDefault="009A60EB" w:rsidP="009A60EB">
            <w:pPr>
              <w:jc w:val="center"/>
              <w:rPr>
                <w:rFonts w:ascii="Times New Roman" w:hAnsi="Times New Roman" w:cs="Times New Roman"/>
              </w:rPr>
            </w:pPr>
            <w:r w:rsidRPr="00920BB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0EB" w:rsidRPr="00920BB2" w:rsidRDefault="009A60EB" w:rsidP="009A60EB">
            <w:pPr>
              <w:jc w:val="center"/>
              <w:rPr>
                <w:rFonts w:ascii="Times New Roman" w:hAnsi="Times New Roman" w:cs="Times New Roman"/>
              </w:rPr>
            </w:pPr>
            <w:r w:rsidRPr="00920BB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0EB" w:rsidRPr="00920BB2" w:rsidRDefault="009A60EB" w:rsidP="009A60EB">
            <w:pPr>
              <w:jc w:val="center"/>
              <w:rPr>
                <w:rFonts w:ascii="Times New Roman" w:hAnsi="Times New Roman" w:cs="Times New Roman"/>
              </w:rPr>
            </w:pPr>
            <w:r w:rsidRPr="00920BB2">
              <w:rPr>
                <w:rFonts w:ascii="Times New Roman" w:hAnsi="Times New Roman" w:cs="Times New Roman"/>
              </w:rPr>
              <w:t>7</w:t>
            </w:r>
          </w:p>
        </w:tc>
      </w:tr>
    </w:tbl>
    <w:p w:rsidR="009A60EB" w:rsidRPr="00AB3411" w:rsidRDefault="009A60EB" w:rsidP="009A60EB">
      <w:pPr>
        <w:tabs>
          <w:tab w:val="left" w:pos="102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A60EB" w:rsidRDefault="009A60EB" w:rsidP="009A60EB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sz w:val="24"/>
          <w:szCs w:val="24"/>
        </w:rPr>
      </w:pPr>
    </w:p>
    <w:p w:rsidR="009A60EB" w:rsidRDefault="009A60EB" w:rsidP="009A60EB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sz w:val="24"/>
          <w:szCs w:val="24"/>
        </w:rPr>
      </w:pPr>
    </w:p>
    <w:p w:rsidR="009A60EB" w:rsidRPr="00B756A1" w:rsidRDefault="009A60EB" w:rsidP="009A60EB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sz w:val="24"/>
          <w:szCs w:val="24"/>
        </w:rPr>
      </w:pPr>
    </w:p>
    <w:p w:rsidR="009A60EB" w:rsidRDefault="009A60EB"/>
    <w:sectPr w:rsidR="009A60EB" w:rsidSect="002D3F74">
      <w:footerReference w:type="default" r:id="rId17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0808" w:rsidRPr="00920BB2" w:rsidRDefault="005D0808" w:rsidP="00920BB2">
      <w:pPr>
        <w:pStyle w:val="ConsPlusNormal"/>
        <w:rPr>
          <w:rFonts w:asciiTheme="minorHAnsi" w:eastAsiaTheme="minorEastAsia" w:hAnsiTheme="minorHAnsi" w:cstheme="minorBidi"/>
          <w:sz w:val="22"/>
          <w:szCs w:val="22"/>
        </w:rPr>
      </w:pPr>
      <w:r>
        <w:separator/>
      </w:r>
    </w:p>
  </w:endnote>
  <w:endnote w:type="continuationSeparator" w:id="1">
    <w:p w:rsidR="005D0808" w:rsidRPr="00920BB2" w:rsidRDefault="005D0808" w:rsidP="00920BB2">
      <w:pPr>
        <w:pStyle w:val="ConsPlusNormal"/>
        <w:rPr>
          <w:rFonts w:asciiTheme="minorHAnsi" w:eastAsiaTheme="minorEastAsia" w:hAnsiTheme="minorHAnsi" w:cstheme="minorBidi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inion Pro">
    <w:altName w:val="Cambria Math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SchoolBookSanPin-Bold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SchoolBookSanPin">
    <w:altName w:val="Cambria Math"/>
    <w:panose1 w:val="00000000000000000000"/>
    <w:charset w:val="00"/>
    <w:family w:val="roman"/>
    <w:notTrueType/>
    <w:pitch w:val="variable"/>
    <w:sig w:usb0="00000001" w:usb1="1000000A" w:usb2="00000000" w:usb3="00000000" w:csb0="00000005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735840"/>
      <w:docPartObj>
        <w:docPartGallery w:val="Page Numbers (Bottom of Page)"/>
        <w:docPartUnique/>
      </w:docPartObj>
    </w:sdtPr>
    <w:sdtContent>
      <w:p w:rsidR="00920BB2" w:rsidRDefault="00B72C53">
        <w:pPr>
          <w:pStyle w:val="a9"/>
          <w:jc w:val="center"/>
        </w:pPr>
        <w:fldSimple w:instr=" PAGE   \* MERGEFORMAT ">
          <w:r w:rsidR="001668E5">
            <w:rPr>
              <w:noProof/>
            </w:rPr>
            <w:t>2</w:t>
          </w:r>
        </w:fldSimple>
      </w:p>
    </w:sdtContent>
  </w:sdt>
  <w:p w:rsidR="00920BB2" w:rsidRDefault="00920BB2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0808" w:rsidRPr="00920BB2" w:rsidRDefault="005D0808" w:rsidP="00920BB2">
      <w:pPr>
        <w:pStyle w:val="ConsPlusNormal"/>
        <w:rPr>
          <w:rFonts w:asciiTheme="minorHAnsi" w:eastAsiaTheme="minorEastAsia" w:hAnsiTheme="minorHAnsi" w:cstheme="minorBidi"/>
          <w:sz w:val="22"/>
          <w:szCs w:val="22"/>
        </w:rPr>
      </w:pPr>
      <w:r>
        <w:separator/>
      </w:r>
    </w:p>
  </w:footnote>
  <w:footnote w:type="continuationSeparator" w:id="1">
    <w:p w:rsidR="005D0808" w:rsidRPr="00920BB2" w:rsidRDefault="005D0808" w:rsidP="00920BB2">
      <w:pPr>
        <w:pStyle w:val="ConsPlusNormal"/>
        <w:rPr>
          <w:rFonts w:asciiTheme="minorHAnsi" w:eastAsiaTheme="minorEastAsia" w:hAnsiTheme="minorHAnsi" w:cstheme="minorBidi"/>
          <w:sz w:val="22"/>
          <w:szCs w:val="22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212C4"/>
    <w:multiLevelType w:val="hybridMultilevel"/>
    <w:tmpl w:val="5B228C6E"/>
    <w:lvl w:ilvl="0" w:tplc="3EA6F6EC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>
    <w:nsid w:val="0C7B7674"/>
    <w:multiLevelType w:val="multilevel"/>
    <w:tmpl w:val="39AAA0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E92934"/>
    <w:multiLevelType w:val="multilevel"/>
    <w:tmpl w:val="162AD0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15DA08BF"/>
    <w:multiLevelType w:val="hybridMultilevel"/>
    <w:tmpl w:val="53D8147C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79C678B"/>
    <w:multiLevelType w:val="hybridMultilevel"/>
    <w:tmpl w:val="A462DE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202596"/>
    <w:multiLevelType w:val="multilevel"/>
    <w:tmpl w:val="B38A5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B2B1AFD"/>
    <w:multiLevelType w:val="multilevel"/>
    <w:tmpl w:val="D9CE51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CF0741E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41CA19F2"/>
    <w:multiLevelType w:val="multilevel"/>
    <w:tmpl w:val="03680F5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4F0127EB"/>
    <w:multiLevelType w:val="multilevel"/>
    <w:tmpl w:val="545A8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D223D24"/>
    <w:multiLevelType w:val="multilevel"/>
    <w:tmpl w:val="B0240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FAF5961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0"/>
  </w:num>
  <w:num w:numId="3">
    <w:abstractNumId w:val="11"/>
  </w:num>
  <w:num w:numId="4">
    <w:abstractNumId w:val="7"/>
  </w:num>
  <w:num w:numId="5">
    <w:abstractNumId w:val="6"/>
  </w:num>
  <w:num w:numId="6">
    <w:abstractNumId w:val="3"/>
  </w:num>
  <w:num w:numId="7">
    <w:abstractNumId w:val="2"/>
  </w:num>
  <w:num w:numId="8">
    <w:abstractNumId w:val="9"/>
  </w:num>
  <w:num w:numId="9">
    <w:abstractNumId w:val="10"/>
  </w:num>
  <w:num w:numId="10">
    <w:abstractNumId w:val="8"/>
  </w:num>
  <w:num w:numId="11">
    <w:abstractNumId w:val="4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B2B58"/>
    <w:rsid w:val="00055BA1"/>
    <w:rsid w:val="000D4986"/>
    <w:rsid w:val="001668E5"/>
    <w:rsid w:val="001C0205"/>
    <w:rsid w:val="001E4427"/>
    <w:rsid w:val="002006EC"/>
    <w:rsid w:val="00262CDA"/>
    <w:rsid w:val="002D3F74"/>
    <w:rsid w:val="002E0F89"/>
    <w:rsid w:val="00314A69"/>
    <w:rsid w:val="003F6C02"/>
    <w:rsid w:val="00460EDE"/>
    <w:rsid w:val="005452CA"/>
    <w:rsid w:val="005D0808"/>
    <w:rsid w:val="005D12A1"/>
    <w:rsid w:val="005D607F"/>
    <w:rsid w:val="006A609A"/>
    <w:rsid w:val="00797922"/>
    <w:rsid w:val="00920BB2"/>
    <w:rsid w:val="009A60EB"/>
    <w:rsid w:val="00A0481A"/>
    <w:rsid w:val="00A563EC"/>
    <w:rsid w:val="00AB0A42"/>
    <w:rsid w:val="00B72C53"/>
    <w:rsid w:val="00B933E6"/>
    <w:rsid w:val="00BB2B58"/>
    <w:rsid w:val="00CE668E"/>
    <w:rsid w:val="00D10B14"/>
    <w:rsid w:val="00D12698"/>
    <w:rsid w:val="00D57973"/>
    <w:rsid w:val="00F84656"/>
    <w:rsid w:val="00FD68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973"/>
  </w:style>
  <w:style w:type="paragraph" w:styleId="1">
    <w:name w:val="heading 1"/>
    <w:basedOn w:val="a"/>
    <w:next w:val="a"/>
    <w:link w:val="10"/>
    <w:uiPriority w:val="9"/>
    <w:qFormat/>
    <w:rsid w:val="009A60E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A60E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A60E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qFormat/>
    <w:rsid w:val="009A60EB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A60E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A60EB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50">
    <w:name w:val="Заголовок 5 Знак"/>
    <w:basedOn w:val="a0"/>
    <w:link w:val="5"/>
    <w:rsid w:val="009A60EB"/>
    <w:rPr>
      <w:rFonts w:ascii="Times New Roman" w:eastAsia="Times New Roman" w:hAnsi="Times New Roman" w:cs="Times New Roman"/>
      <w:sz w:val="24"/>
      <w:szCs w:val="20"/>
    </w:rPr>
  </w:style>
  <w:style w:type="character" w:customStyle="1" w:styleId="30">
    <w:name w:val="Заголовок 3 Знак"/>
    <w:basedOn w:val="a0"/>
    <w:link w:val="3"/>
    <w:uiPriority w:val="9"/>
    <w:semiHidden/>
    <w:rsid w:val="009A60E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3">
    <w:name w:val="List Paragraph"/>
    <w:basedOn w:val="a"/>
    <w:uiPriority w:val="34"/>
    <w:qFormat/>
    <w:rsid w:val="009A60EB"/>
    <w:pPr>
      <w:ind w:left="720"/>
      <w:contextualSpacing/>
    </w:pPr>
  </w:style>
  <w:style w:type="table" w:styleId="a4">
    <w:name w:val="Table Grid"/>
    <w:basedOn w:val="a1"/>
    <w:uiPriority w:val="59"/>
    <w:rsid w:val="009A60E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A60E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5">
    <w:name w:val="Strong"/>
    <w:basedOn w:val="a0"/>
    <w:uiPriority w:val="22"/>
    <w:qFormat/>
    <w:rsid w:val="009A60EB"/>
    <w:rPr>
      <w:b/>
      <w:bCs/>
    </w:rPr>
  </w:style>
  <w:style w:type="paragraph" w:styleId="a6">
    <w:name w:val="No Spacing"/>
    <w:uiPriority w:val="1"/>
    <w:qFormat/>
    <w:rsid w:val="009A60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Верхний колонтитул Знак"/>
    <w:basedOn w:val="a0"/>
    <w:link w:val="a8"/>
    <w:uiPriority w:val="99"/>
    <w:semiHidden/>
    <w:rsid w:val="009A60EB"/>
  </w:style>
  <w:style w:type="paragraph" w:styleId="a8">
    <w:name w:val="header"/>
    <w:basedOn w:val="a"/>
    <w:link w:val="a7"/>
    <w:uiPriority w:val="99"/>
    <w:semiHidden/>
    <w:unhideWhenUsed/>
    <w:rsid w:val="009A60EB"/>
    <w:pPr>
      <w:tabs>
        <w:tab w:val="center" w:pos="4677"/>
        <w:tab w:val="right" w:pos="9355"/>
      </w:tabs>
      <w:spacing w:after="0" w:line="240" w:lineRule="auto"/>
    </w:pPr>
  </w:style>
  <w:style w:type="paragraph" w:styleId="a9">
    <w:name w:val="footer"/>
    <w:basedOn w:val="a"/>
    <w:link w:val="aa"/>
    <w:uiPriority w:val="99"/>
    <w:unhideWhenUsed/>
    <w:rsid w:val="009A60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A60EB"/>
  </w:style>
  <w:style w:type="character" w:customStyle="1" w:styleId="ab">
    <w:name w:val="Текст выноски Знак"/>
    <w:basedOn w:val="a0"/>
    <w:link w:val="ac"/>
    <w:uiPriority w:val="99"/>
    <w:semiHidden/>
    <w:rsid w:val="009A60EB"/>
    <w:rPr>
      <w:rFonts w:ascii="Tahoma" w:hAnsi="Tahoma" w:cs="Tahoma"/>
      <w:sz w:val="16"/>
      <w:szCs w:val="16"/>
    </w:rPr>
  </w:style>
  <w:style w:type="paragraph" w:styleId="ac">
    <w:name w:val="Balloon Text"/>
    <w:basedOn w:val="a"/>
    <w:link w:val="ab"/>
    <w:uiPriority w:val="99"/>
    <w:semiHidden/>
    <w:unhideWhenUsed/>
    <w:rsid w:val="009A60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link w:val="21"/>
    <w:uiPriority w:val="99"/>
    <w:locked/>
    <w:rsid w:val="009A60EB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9A60EB"/>
    <w:pPr>
      <w:widowControl w:val="0"/>
      <w:shd w:val="clear" w:color="auto" w:fill="FFFFFF"/>
      <w:spacing w:after="0" w:line="480" w:lineRule="exact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ad">
    <w:name w:val="Основной текст_"/>
    <w:basedOn w:val="a0"/>
    <w:link w:val="31"/>
    <w:rsid w:val="009A60EB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paragraph" w:customStyle="1" w:styleId="31">
    <w:name w:val="Основной текст3"/>
    <w:basedOn w:val="a"/>
    <w:link w:val="ad"/>
    <w:rsid w:val="009A60EB"/>
    <w:pPr>
      <w:widowControl w:val="0"/>
      <w:shd w:val="clear" w:color="auto" w:fill="FFFFFF"/>
      <w:spacing w:after="0" w:line="298" w:lineRule="exact"/>
    </w:pPr>
    <w:rPr>
      <w:rFonts w:ascii="Times New Roman" w:eastAsia="Times New Roman" w:hAnsi="Times New Roman" w:cs="Times New Roman"/>
      <w:spacing w:val="3"/>
      <w:sz w:val="21"/>
      <w:szCs w:val="21"/>
    </w:rPr>
  </w:style>
  <w:style w:type="character" w:customStyle="1" w:styleId="doccaption">
    <w:name w:val="doccaption"/>
    <w:basedOn w:val="a0"/>
    <w:rsid w:val="009A60EB"/>
  </w:style>
  <w:style w:type="character" w:customStyle="1" w:styleId="ae">
    <w:name w:val="Основной текст Знак"/>
    <w:link w:val="af"/>
    <w:uiPriority w:val="99"/>
    <w:locked/>
    <w:rsid w:val="009A60EB"/>
    <w:rPr>
      <w:rFonts w:ascii="Times New Roman" w:hAnsi="Times New Roman"/>
    </w:rPr>
  </w:style>
  <w:style w:type="paragraph" w:styleId="af">
    <w:name w:val="Body Text"/>
    <w:basedOn w:val="a"/>
    <w:link w:val="ae"/>
    <w:uiPriority w:val="99"/>
    <w:rsid w:val="009A60EB"/>
    <w:pPr>
      <w:spacing w:after="120" w:line="360" w:lineRule="auto"/>
    </w:pPr>
    <w:rPr>
      <w:rFonts w:ascii="Times New Roman" w:hAnsi="Times New Roman"/>
    </w:rPr>
  </w:style>
  <w:style w:type="character" w:customStyle="1" w:styleId="11">
    <w:name w:val="Основной текст Знак1"/>
    <w:basedOn w:val="a0"/>
    <w:link w:val="af"/>
    <w:uiPriority w:val="99"/>
    <w:semiHidden/>
    <w:rsid w:val="009A60EB"/>
  </w:style>
  <w:style w:type="character" w:customStyle="1" w:styleId="8">
    <w:name w:val="Основной текст (8)_"/>
    <w:link w:val="80"/>
    <w:rsid w:val="009A60EB"/>
    <w:rPr>
      <w:rFonts w:ascii="Arial" w:eastAsia="Arial" w:hAnsi="Arial" w:cs="Arial"/>
      <w:color w:val="000000"/>
      <w:sz w:val="21"/>
      <w:szCs w:val="21"/>
      <w:shd w:val="clear" w:color="auto" w:fill="FFFFFF"/>
      <w:lang w:val="en-US"/>
    </w:rPr>
  </w:style>
  <w:style w:type="paragraph" w:customStyle="1" w:styleId="80">
    <w:name w:val="Основной текст (8)"/>
    <w:basedOn w:val="a"/>
    <w:link w:val="8"/>
    <w:rsid w:val="009A60EB"/>
    <w:pPr>
      <w:shd w:val="clear" w:color="auto" w:fill="FFFFFF"/>
      <w:spacing w:after="0" w:line="0" w:lineRule="atLeast"/>
      <w:ind w:firstLine="709"/>
      <w:jc w:val="both"/>
    </w:pPr>
    <w:rPr>
      <w:rFonts w:ascii="Arial" w:eastAsia="Arial" w:hAnsi="Arial" w:cs="Arial"/>
      <w:color w:val="000000"/>
      <w:sz w:val="21"/>
      <w:szCs w:val="21"/>
      <w:lang w:val="en-US"/>
    </w:rPr>
  </w:style>
  <w:style w:type="character" w:styleId="af0">
    <w:name w:val="Hyperlink"/>
    <w:uiPriority w:val="99"/>
    <w:unhideWhenUsed/>
    <w:rsid w:val="009A60EB"/>
    <w:rPr>
      <w:color w:val="0563C1"/>
      <w:u w:val="single"/>
    </w:rPr>
  </w:style>
  <w:style w:type="paragraph" w:styleId="af1">
    <w:name w:val="Normal (Web)"/>
    <w:basedOn w:val="a"/>
    <w:uiPriority w:val="99"/>
    <w:unhideWhenUsed/>
    <w:rsid w:val="009A60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text">
    <w:name w:val="headertext"/>
    <w:basedOn w:val="a"/>
    <w:rsid w:val="009A60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9A60EB"/>
    <w:pPr>
      <w:widowControl w:val="0"/>
      <w:autoSpaceDE w:val="0"/>
      <w:autoSpaceDN w:val="0"/>
      <w:spacing w:after="0" w:line="240" w:lineRule="auto"/>
    </w:pPr>
    <w:rPr>
      <w:rFonts w:ascii="Bookman Old Style" w:eastAsia="Bookman Old Style" w:hAnsi="Bookman Old Style" w:cs="Bookman Old Style"/>
      <w:lang w:val="en-US" w:eastAsia="en-US"/>
    </w:rPr>
  </w:style>
  <w:style w:type="paragraph" w:customStyle="1" w:styleId="ConsPlusNormal">
    <w:name w:val="ConsPlusNormal"/>
    <w:rsid w:val="009A60E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ParagraphStyle">
    <w:name w:val="[No Paragraph Style]"/>
    <w:rsid w:val="009A60EB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character" w:customStyle="1" w:styleId="Italic">
    <w:name w:val="Italic"/>
    <w:uiPriority w:val="99"/>
    <w:rsid w:val="009A60EB"/>
    <w:rPr>
      <w:i/>
      <w:iCs/>
    </w:rPr>
  </w:style>
  <w:style w:type="character" w:customStyle="1" w:styleId="footnote-num">
    <w:name w:val="footnote-num"/>
    <w:uiPriority w:val="99"/>
    <w:rsid w:val="009A60EB"/>
    <w:rPr>
      <w:position w:val="4"/>
      <w:sz w:val="12"/>
      <w:szCs w:val="12"/>
      <w:vertAlign w:val="baseline"/>
    </w:rPr>
  </w:style>
  <w:style w:type="paragraph" w:customStyle="1" w:styleId="table-head">
    <w:name w:val="table-head"/>
    <w:basedOn w:val="a"/>
    <w:uiPriority w:val="99"/>
    <w:rsid w:val="009A60EB"/>
    <w:pPr>
      <w:tabs>
        <w:tab w:val="left" w:pos="567"/>
      </w:tabs>
      <w:autoSpaceDE w:val="0"/>
      <w:autoSpaceDN w:val="0"/>
      <w:adjustRightInd w:val="0"/>
      <w:spacing w:after="100" w:line="200" w:lineRule="atLeast"/>
      <w:jc w:val="center"/>
      <w:textAlignment w:val="center"/>
    </w:pPr>
    <w:rPr>
      <w:rFonts w:ascii="SchoolBookSanPin-Bold" w:eastAsia="Times New Roman" w:hAnsi="SchoolBookSanPin-Bold" w:cs="SchoolBookSanPin-Bold"/>
      <w:b/>
      <w:bCs/>
      <w:color w:val="000000"/>
      <w:sz w:val="18"/>
      <w:szCs w:val="18"/>
    </w:rPr>
  </w:style>
  <w:style w:type="paragraph" w:customStyle="1" w:styleId="table-body0mm">
    <w:name w:val="table-body_0mm"/>
    <w:basedOn w:val="a"/>
    <w:uiPriority w:val="99"/>
    <w:rsid w:val="009A60EB"/>
    <w:pPr>
      <w:tabs>
        <w:tab w:val="left" w:pos="567"/>
      </w:tabs>
      <w:autoSpaceDE w:val="0"/>
      <w:autoSpaceDN w:val="0"/>
      <w:adjustRightInd w:val="0"/>
      <w:spacing w:after="0" w:line="200" w:lineRule="atLeast"/>
      <w:textAlignment w:val="center"/>
    </w:pPr>
    <w:rPr>
      <w:rFonts w:ascii="Times New Roman" w:eastAsia="Times New Roman" w:hAnsi="Times New Roman" w:cs="SchoolBookSanPin"/>
      <w:color w:val="000000"/>
      <w:sz w:val="18"/>
      <w:szCs w:val="18"/>
    </w:rPr>
  </w:style>
  <w:style w:type="paragraph" w:customStyle="1" w:styleId="table-bodycentre">
    <w:name w:val="table-body_centre"/>
    <w:basedOn w:val="NoParagraphStyle"/>
    <w:uiPriority w:val="99"/>
    <w:rsid w:val="009A60EB"/>
    <w:pPr>
      <w:spacing w:after="100" w:line="200" w:lineRule="atLeast"/>
      <w:jc w:val="center"/>
    </w:pPr>
    <w:rPr>
      <w:rFonts w:ascii="SchoolBookSanPin" w:eastAsia="Times New Roman" w:hAnsi="SchoolBookSanPin" w:cs="SchoolBookSanPin"/>
      <w:sz w:val="18"/>
      <w:szCs w:val="18"/>
      <w:lang w:val="ru-RU"/>
    </w:rPr>
  </w:style>
  <w:style w:type="paragraph" w:customStyle="1" w:styleId="toleft">
    <w:name w:val="toleft"/>
    <w:basedOn w:val="a"/>
    <w:rsid w:val="009A60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">
    <w:name w:val="TableGrid"/>
    <w:rsid w:val="009A60EB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nsPlusTitle">
    <w:name w:val="ConsPlusTitle"/>
    <w:uiPriority w:val="99"/>
    <w:rsid w:val="009A60E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12">
    <w:name w:val="Основной текст1"/>
    <w:basedOn w:val="a"/>
    <w:rsid w:val="00B933E6"/>
    <w:pPr>
      <w:widowControl w:val="0"/>
      <w:shd w:val="clear" w:color="auto" w:fill="FFFFFF"/>
      <w:spacing w:after="0" w:line="240" w:lineRule="auto"/>
      <w:ind w:firstLine="400"/>
    </w:pPr>
    <w:rPr>
      <w:rFonts w:ascii="Times New Roman" w:eastAsia="Times New Roman" w:hAnsi="Times New Roman" w:cs="Times New Roman"/>
      <w:color w:val="000000"/>
      <w:sz w:val="24"/>
      <w:szCs w:val="24"/>
      <w:lang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882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1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ocs.cntd.ru/document/573500115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base.garant.ru/70862366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docs.cntd.ru/document/420245389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1zavuch.ru/group?groupId=111178687&amp;locale=ru&amp;date=2023-09-29&amp;isStatic=fals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ocs.cntd.ru/document/420245389" TargetMode="External"/><Relationship Id="rId10" Type="http://schemas.openxmlformats.org/officeDocument/2006/relationships/hyperlink" Target="https://1zavuch.ru/group?groupId=86995650&amp;locale=ru&amp;date=2023-09-29&amp;isStatic=false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1zavuch.ru/group?groupId=104572394&amp;locale=ru&amp;date=2023-09-29&amp;isStatic=false" TargetMode="External"/><Relationship Id="rId14" Type="http://schemas.openxmlformats.org/officeDocument/2006/relationships/hyperlink" Target="https://base.garant.ru/75093644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839B3A-4C74-494C-BC83-E72DD2542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4341</Words>
  <Characters>24750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Михайлова</dc:creator>
  <cp:keywords/>
  <dc:description/>
  <cp:lastModifiedBy>Михайлова</cp:lastModifiedBy>
  <cp:revision>17</cp:revision>
  <cp:lastPrinted>2024-10-02T06:21:00Z</cp:lastPrinted>
  <dcterms:created xsi:type="dcterms:W3CDTF">2024-09-24T06:06:00Z</dcterms:created>
  <dcterms:modified xsi:type="dcterms:W3CDTF">2024-10-09T04:06:00Z</dcterms:modified>
</cp:coreProperties>
</file>