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053" w:rsidRPr="003A3053" w:rsidRDefault="003A3053" w:rsidP="003A3053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3A3053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ВПР - 2024</w:t>
      </w:r>
    </w:p>
    <w:p w:rsidR="003A3053" w:rsidRPr="003A3053" w:rsidRDefault="003A3053" w:rsidP="003A3053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3A3053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Документы. Сопроводительные материалы</w:t>
      </w:r>
    </w:p>
    <w:p w:rsidR="003A3053" w:rsidRPr="003A3053" w:rsidRDefault="0056419E" w:rsidP="003A305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3A3053" w:rsidRPr="003A305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Приказ Рособрнадзора от 21.12 2023 № 2160</w:t>
        </w:r>
        <w:proofErr w:type="gramStart"/>
        <w:r w:rsidR="003A3053" w:rsidRPr="003A305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О</w:t>
        </w:r>
        <w:proofErr w:type="gramEnd"/>
        <w:r w:rsidR="003A3053" w:rsidRPr="003A305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проведении ВПР в 2024 году</w:t>
        </w:r>
      </w:hyperlink>
    </w:p>
    <w:p w:rsidR="003A3053" w:rsidRPr="003A3053" w:rsidRDefault="0056419E" w:rsidP="003A305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3A3053" w:rsidRPr="003A305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Письмо Рособрнадзора от 04.12.2023 № 02-422</w:t>
        </w:r>
        <w:proofErr w:type="gramStart"/>
        <w:r w:rsidR="003A3053" w:rsidRPr="003A305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О</w:t>
        </w:r>
        <w:proofErr w:type="gramEnd"/>
        <w:r w:rsidR="003A3053" w:rsidRPr="003A305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б использовании КИМ ВПР в 2024 году</w:t>
        </w:r>
      </w:hyperlink>
    </w:p>
    <w:p w:rsidR="003A3053" w:rsidRPr="003A3053" w:rsidRDefault="0056419E" w:rsidP="003A305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3A3053" w:rsidRPr="003A305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br/>
        </w:r>
      </w:hyperlink>
    </w:p>
    <w:p w:rsidR="003A3053" w:rsidRPr="003A3053" w:rsidRDefault="003A3053" w:rsidP="003A3053">
      <w:pPr>
        <w:shd w:val="clear" w:color="auto" w:fill="FFFFFF"/>
        <w:spacing w:after="0" w:line="330" w:lineRule="atLeast"/>
        <w:rPr>
          <w:rFonts w:ascii="inherit" w:eastAsia="Times New Roman" w:hAnsi="inherit" w:cs="Tahoma"/>
          <w:b/>
          <w:bCs/>
          <w:color w:val="555555"/>
          <w:kern w:val="36"/>
          <w:sz w:val="21"/>
          <w:szCs w:val="21"/>
        </w:rPr>
      </w:pPr>
      <w:r w:rsidRPr="003A3053">
        <w:rPr>
          <w:rFonts w:ascii="inherit" w:eastAsia="Times New Roman" w:hAnsi="inherit" w:cs="Tahoma"/>
          <w:b/>
          <w:bCs/>
          <w:color w:val="555555"/>
          <w:kern w:val="36"/>
          <w:sz w:val="27"/>
          <w:szCs w:val="27"/>
        </w:rPr>
        <w:t>Расписание ВПР</w:t>
      </w:r>
    </w:p>
    <w:p w:rsidR="003A3053" w:rsidRPr="003A3053" w:rsidRDefault="003A3053" w:rsidP="003A3053">
      <w:pPr>
        <w:shd w:val="clear" w:color="auto" w:fill="FFFFFF"/>
        <w:spacing w:after="150" w:line="330" w:lineRule="atLeast"/>
        <w:jc w:val="both"/>
        <w:rPr>
          <w:rFonts w:ascii="inherit" w:eastAsia="Times New Roman" w:hAnsi="inherit" w:cs="Tahoma"/>
          <w:color w:val="555555"/>
          <w:sz w:val="21"/>
          <w:szCs w:val="21"/>
        </w:rPr>
      </w:pPr>
      <w:r w:rsidRPr="003A3053">
        <w:rPr>
          <w:rFonts w:ascii="inherit" w:eastAsia="Times New Roman" w:hAnsi="inherit" w:cs="Tahoma"/>
          <w:color w:val="555555"/>
          <w:sz w:val="27"/>
          <w:szCs w:val="27"/>
        </w:rPr>
        <w:t>График проведения Всероссийских проверочных работ (ВПР) регулируется отдельным приказом Рособрнадзора. В 2024 году ВПР для учащихся школ пройдут в период с 1 марта по 17 мая.</w:t>
      </w:r>
    </w:p>
    <w:p w:rsidR="003A3053" w:rsidRPr="003A3053" w:rsidRDefault="003A3053" w:rsidP="003A3053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3A3053">
        <w:rPr>
          <w:rFonts w:ascii="Times New Roman" w:eastAsia="Times New Roman" w:hAnsi="Times New Roman" w:cs="Times New Roman"/>
          <w:color w:val="222222"/>
          <w:sz w:val="27"/>
          <w:szCs w:val="27"/>
        </w:rPr>
        <w:t>Точные даты проведения ВПР для каждого класса и предмета школы определят самостоятельно в рамках установленного расписанием периода.</w:t>
      </w:r>
    </w:p>
    <w:p w:rsidR="003A3053" w:rsidRPr="003A3053" w:rsidRDefault="003A3053" w:rsidP="003A3053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3A3053">
        <w:rPr>
          <w:rFonts w:ascii="Times New Roman" w:eastAsia="Times New Roman" w:hAnsi="Times New Roman" w:cs="Times New Roman"/>
          <w:color w:val="222222"/>
          <w:sz w:val="27"/>
          <w:szCs w:val="27"/>
        </w:rPr>
        <w:t>Проверочные работы проводятся для учеников 4-8 классов. Ученики 9-х классов проверочные работы не сдают. Для школьников из 10-11 классов ВПР проводится в режиме апробации по отдельным предметам. Целью проведения работ является мониторинг качества и уровня образования по школьным предметам.</w:t>
      </w:r>
    </w:p>
    <w:p w:rsidR="003A3053" w:rsidRPr="003A3053" w:rsidRDefault="003A3053" w:rsidP="003A3053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3A3053">
        <w:rPr>
          <w:rFonts w:ascii="Times New Roman" w:eastAsia="Times New Roman" w:hAnsi="Times New Roman" w:cs="Times New Roman"/>
          <w:color w:val="222222"/>
          <w:sz w:val="27"/>
          <w:szCs w:val="27"/>
        </w:rPr>
        <w:t>При проведении ВПР по истории, биологии, географии и обществознанию в 5-8 классах предоставляется альтернативная возможность выполнения участниками работ в компьютерной форме.</w:t>
      </w:r>
    </w:p>
    <w:p w:rsidR="003A3053" w:rsidRPr="003A3053" w:rsidRDefault="003A3053" w:rsidP="003A3053">
      <w:pPr>
        <w:shd w:val="clear" w:color="auto" w:fill="FFFFFF"/>
        <w:spacing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</w:rPr>
      </w:pPr>
      <w:r w:rsidRPr="003A3053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t>Изменения ВПР в 2024 году</w:t>
      </w:r>
    </w:p>
    <w:p w:rsidR="003A3053" w:rsidRPr="003A3053" w:rsidRDefault="003A3053" w:rsidP="003A3053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3A3053">
        <w:rPr>
          <w:rFonts w:ascii="Times New Roman" w:eastAsia="Times New Roman" w:hAnsi="Times New Roman" w:cs="Times New Roman"/>
          <w:color w:val="222222"/>
          <w:sz w:val="27"/>
          <w:szCs w:val="27"/>
        </w:rPr>
        <w:t>С 2024 года в российских школах больше не будут проводить всероссийские проверочные работы (ВПР) по иностранным языкам, также может измениться процедура их проведения в 11-х классах.</w:t>
      </w:r>
    </w:p>
    <w:p w:rsidR="003A3053" w:rsidRPr="003A3053" w:rsidRDefault="003A3053" w:rsidP="003A3053">
      <w:pPr>
        <w:shd w:val="clear" w:color="auto" w:fill="FFFFFF"/>
        <w:spacing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</w:rPr>
      </w:pPr>
      <w:r w:rsidRPr="003A3053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t>Расписание ВПР 4 - 8 классов на 2024 год</w:t>
      </w:r>
    </w:p>
    <w:p w:rsidR="003A3053" w:rsidRPr="003A3053" w:rsidRDefault="003A3053" w:rsidP="003A3053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3A3053">
        <w:rPr>
          <w:rFonts w:ascii="Times New Roman" w:eastAsia="Times New Roman" w:hAnsi="Times New Roman" w:cs="Times New Roman"/>
          <w:color w:val="222222"/>
          <w:sz w:val="27"/>
          <w:szCs w:val="27"/>
        </w:rPr>
        <w:t>ВПР для учеников с 4 по 8 классы пройдут с 19 марта по 17 мая. Точные даты и график проведения ВПР определяет образовательная организация.</w:t>
      </w:r>
    </w:p>
    <w:p w:rsidR="003A3053" w:rsidRPr="003A3053" w:rsidRDefault="003A3053" w:rsidP="003A3053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</w:rPr>
      </w:pPr>
      <w:r w:rsidRPr="003A3053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bdr w:val="none" w:sz="0" w:space="0" w:color="auto" w:frame="1"/>
        </w:rPr>
        <w:t>4 класс.</w:t>
      </w:r>
      <w:r w:rsidRPr="003A3053">
        <w:rPr>
          <w:rFonts w:ascii="Times New Roman" w:eastAsia="Times New Roman" w:hAnsi="Times New Roman" w:cs="Times New Roman"/>
          <w:color w:val="555555"/>
          <w:sz w:val="27"/>
          <w:szCs w:val="27"/>
        </w:rPr>
        <w:t> Ученики 4-х классов проходят ВПР по русскому языку, математике и окружающему миру.</w:t>
      </w:r>
    </w:p>
    <w:p w:rsidR="003A3053" w:rsidRPr="003A3053" w:rsidRDefault="003A3053" w:rsidP="003A3053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</w:rPr>
      </w:pPr>
      <w:r w:rsidRPr="003A3053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bdr w:val="none" w:sz="0" w:space="0" w:color="auto" w:frame="1"/>
        </w:rPr>
        <w:t>5 класс.</w:t>
      </w:r>
      <w:r w:rsidRPr="003A3053">
        <w:rPr>
          <w:rFonts w:ascii="Times New Roman" w:eastAsia="Times New Roman" w:hAnsi="Times New Roman" w:cs="Times New Roman"/>
          <w:color w:val="555555"/>
          <w:sz w:val="27"/>
          <w:szCs w:val="27"/>
        </w:rPr>
        <w:t> Ученики 5-х классов проходят ВПР по русскому языку, математике, истории и биологии.</w:t>
      </w:r>
    </w:p>
    <w:p w:rsidR="003A3053" w:rsidRPr="003A3053" w:rsidRDefault="003A3053" w:rsidP="003A3053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</w:rPr>
      </w:pPr>
      <w:r w:rsidRPr="003A3053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bdr w:val="none" w:sz="0" w:space="0" w:color="auto" w:frame="1"/>
        </w:rPr>
        <w:t>6 класс.</w:t>
      </w:r>
      <w:r w:rsidRPr="003A3053">
        <w:rPr>
          <w:rFonts w:ascii="Times New Roman" w:eastAsia="Times New Roman" w:hAnsi="Times New Roman" w:cs="Times New Roman"/>
          <w:color w:val="555555"/>
          <w:sz w:val="27"/>
          <w:szCs w:val="27"/>
        </w:rPr>
        <w:t> Ученики 6-х классов проходят ВПР по русскому языку и математике. Также школьники 6 классов сдают ВПР по двум из учебных предметов история, биология, география, обществознание, которые определяются для каждого класса путем случайного выбора.</w:t>
      </w:r>
    </w:p>
    <w:p w:rsidR="003A3053" w:rsidRPr="003A3053" w:rsidRDefault="003A3053" w:rsidP="003A3053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</w:rPr>
      </w:pPr>
      <w:r w:rsidRPr="003A3053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bdr w:val="none" w:sz="0" w:space="0" w:color="auto" w:frame="1"/>
        </w:rPr>
        <w:t>7 класс.</w:t>
      </w:r>
      <w:r w:rsidRPr="003A3053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 Ученики 7-х классов проходят ВПР по русскому языку, математике, а также физике (для классов с углубленным изучением предмета). Помимо </w:t>
      </w:r>
      <w:r w:rsidRPr="003A3053">
        <w:rPr>
          <w:rFonts w:ascii="Times New Roman" w:eastAsia="Times New Roman" w:hAnsi="Times New Roman" w:cs="Times New Roman"/>
          <w:color w:val="555555"/>
          <w:sz w:val="27"/>
          <w:szCs w:val="27"/>
        </w:rPr>
        <w:lastRenderedPageBreak/>
        <w:t>этого для каждого класса случайным выбором определяются два предмета для ВПР из истории, биологии, географии, обществознания, физике, химии</w:t>
      </w:r>
    </w:p>
    <w:p w:rsidR="003A3053" w:rsidRPr="003A3053" w:rsidRDefault="003A3053" w:rsidP="003A3053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1"/>
          <w:szCs w:val="21"/>
        </w:rPr>
      </w:pPr>
      <w:r w:rsidRPr="003A3053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bdr w:val="none" w:sz="0" w:space="0" w:color="auto" w:frame="1"/>
        </w:rPr>
        <w:t>8 класс.</w:t>
      </w:r>
      <w:r w:rsidRPr="003A3053">
        <w:rPr>
          <w:rFonts w:ascii="Times New Roman" w:eastAsia="Times New Roman" w:hAnsi="Times New Roman" w:cs="Times New Roman"/>
          <w:color w:val="555555"/>
          <w:sz w:val="27"/>
          <w:szCs w:val="27"/>
        </w:rPr>
        <w:t> Все ученики 8-х классов проходят ВПР по русскому языку, математике, а также физике (для классов с углубленным изучением предмета). Помимо этого для каждого класса случайным выбором определяются два предмета для ВПР из истории, биологии, географии, обществознанию, физике, химии.</w:t>
      </w:r>
    </w:p>
    <w:p w:rsidR="003A3053" w:rsidRPr="003A3053" w:rsidRDefault="003A3053" w:rsidP="003A3053">
      <w:pPr>
        <w:shd w:val="clear" w:color="auto" w:fill="FFFFFF"/>
        <w:spacing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</w:rPr>
      </w:pPr>
      <w:r w:rsidRPr="003A3053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t>Расписание ВПР 9 классов на 2024 год</w:t>
      </w:r>
    </w:p>
    <w:p w:rsidR="003A3053" w:rsidRPr="003A3053" w:rsidRDefault="003A3053" w:rsidP="003A3053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3A3053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Ученики 9-х классов </w:t>
      </w:r>
      <w:proofErr w:type="gramStart"/>
      <w:r w:rsidRPr="003A3053">
        <w:rPr>
          <w:rFonts w:ascii="Times New Roman" w:eastAsia="Times New Roman" w:hAnsi="Times New Roman" w:cs="Times New Roman"/>
          <w:color w:val="222222"/>
          <w:sz w:val="27"/>
          <w:szCs w:val="27"/>
        </w:rPr>
        <w:t>Всероссийский</w:t>
      </w:r>
      <w:proofErr w:type="gramEnd"/>
      <w:r w:rsidRPr="003A3053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проверочные работы не сдают.</w:t>
      </w:r>
    </w:p>
    <w:p w:rsidR="003A3053" w:rsidRPr="003A3053" w:rsidRDefault="003A3053" w:rsidP="003A3053">
      <w:pPr>
        <w:shd w:val="clear" w:color="auto" w:fill="FFFFFF"/>
        <w:spacing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</w:rPr>
      </w:pPr>
      <w:r w:rsidRPr="003A3053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t>Расписание ВПР для 10-11 классов</w:t>
      </w:r>
    </w:p>
    <w:p w:rsidR="003A3053" w:rsidRPr="003A3053" w:rsidRDefault="003A3053" w:rsidP="003A3053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3A3053">
        <w:rPr>
          <w:rFonts w:ascii="Times New Roman" w:eastAsia="Times New Roman" w:hAnsi="Times New Roman" w:cs="Times New Roman"/>
          <w:color w:val="222222"/>
          <w:sz w:val="27"/>
          <w:szCs w:val="27"/>
        </w:rPr>
        <w:t>В 2024 году проверочные работы для учеников старших классов пройдут в период с 1 по 22 марта. Точные даты и график проведения ВПР определяет образовательная организация.</w:t>
      </w:r>
    </w:p>
    <w:p w:rsidR="003A3053" w:rsidRPr="003A3053" w:rsidRDefault="003A3053" w:rsidP="003A305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3A3053">
        <w:rPr>
          <w:rFonts w:ascii="Times New Roman" w:eastAsia="Times New Roman" w:hAnsi="Times New Roman" w:cs="Times New Roman"/>
          <w:color w:val="222222"/>
          <w:sz w:val="27"/>
          <w:szCs w:val="27"/>
        </w:rPr>
        <w:t>При этом в этом году для учеников 10-х классов не бу</w:t>
      </w: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дут проводить </w:t>
      </w:r>
      <w:r w:rsidRPr="003A3053">
        <w:rPr>
          <w:rFonts w:ascii="Times New Roman" w:eastAsia="Times New Roman" w:hAnsi="Times New Roman" w:cs="Times New Roman"/>
          <w:color w:val="222222"/>
          <w:sz w:val="27"/>
          <w:szCs w:val="27"/>
        </w:rPr>
        <w:t>проверочные работы.</w:t>
      </w:r>
      <w:hyperlink r:id="rId8" w:history="1">
        <w:r w:rsidR="0056419E" w:rsidRPr="0056419E">
          <w:rPr>
            <w:rFonts w:ascii="Times New Roman" w:eastAsia="Times New Roman" w:hAnsi="Times New Roman" w:cs="Times New Roman"/>
            <w:color w:val="007AD0"/>
            <w:sz w:val="21"/>
            <w:szCs w:val="2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3A3053" w:rsidRPr="003A3053" w:rsidRDefault="003A3053" w:rsidP="003A3053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3A3053">
        <w:rPr>
          <w:rFonts w:ascii="Times New Roman" w:eastAsia="Times New Roman" w:hAnsi="Times New Roman" w:cs="Times New Roman"/>
          <w:color w:val="222222"/>
          <w:sz w:val="27"/>
          <w:szCs w:val="27"/>
        </w:rPr>
        <w:t>Ученики 11-х классов сдают ВПР по истории, биологии, географии, физике и химии в режиме апробации. Также предусмотрено выборочное проведение Единой проверочной работы по социально-гуманитарным предметам с контролем объективности результатов.</w:t>
      </w:r>
    </w:p>
    <w:p w:rsidR="003A3053" w:rsidRPr="003A3053" w:rsidRDefault="003A3053" w:rsidP="003A3053">
      <w:pPr>
        <w:shd w:val="clear" w:color="auto" w:fill="FFFFFF"/>
        <w:spacing w:after="0" w:line="450" w:lineRule="atLeast"/>
        <w:ind w:left="-150" w:right="-150"/>
        <w:jc w:val="both"/>
        <w:outlineLvl w:val="1"/>
        <w:rPr>
          <w:rFonts w:ascii="Times New Roman" w:eastAsia="Times New Roman" w:hAnsi="Times New Roman" w:cs="Times New Roman"/>
          <w:color w:val="555555"/>
          <w:sz w:val="21"/>
          <w:szCs w:val="21"/>
        </w:rPr>
      </w:pPr>
      <w:r w:rsidRPr="003A3053">
        <w:rPr>
          <w:rFonts w:ascii="Times New Roman" w:eastAsia="Times New Roman" w:hAnsi="Times New Roman" w:cs="Times New Roman"/>
          <w:b/>
          <w:bCs/>
          <w:color w:val="555555"/>
          <w:sz w:val="27"/>
        </w:rPr>
        <w:t>Система подготовки общественных наблюдателей за процедурами оценки качества образования</w:t>
      </w:r>
    </w:p>
    <w:p w:rsidR="003A3053" w:rsidRPr="003A3053" w:rsidRDefault="003A3053" w:rsidP="003A3053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</w:rPr>
      </w:pPr>
      <w:r w:rsidRPr="003A3053">
        <w:rPr>
          <w:rFonts w:ascii="Times New Roman" w:eastAsia="Times New Roman" w:hAnsi="Times New Roman" w:cs="Times New Roman"/>
          <w:color w:val="555555"/>
          <w:sz w:val="27"/>
          <w:szCs w:val="27"/>
        </w:rPr>
        <w:t>Эта страница адресована родителям, изъявившим желание выступить в качестве общественных наблюдателей за ходом итоговой аттестации выпускников и Всероссийских проверочных работ.</w:t>
      </w:r>
    </w:p>
    <w:p w:rsidR="003A3053" w:rsidRPr="003A3053" w:rsidRDefault="003A3053" w:rsidP="003A3053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</w:rPr>
      </w:pPr>
      <w:r w:rsidRPr="003A3053">
        <w:rPr>
          <w:rFonts w:ascii="Times New Roman" w:eastAsia="Times New Roman" w:hAnsi="Times New Roman" w:cs="Times New Roman"/>
          <w:color w:val="555555"/>
          <w:sz w:val="27"/>
          <w:szCs w:val="27"/>
        </w:rPr>
        <w:t>Роль общественных наблюдателей на экзамене очень велика - они помогают в соблюдении законности в ходе государственной итоговой аттестации, отслеживают соблюдение прав выпускников, при возникновении спорных вопросов помогают в их решении. А еще - приобретают знания о порядке проведения экзаменов, которыми могут поделиться со своими детьми.</w:t>
      </w:r>
    </w:p>
    <w:p w:rsidR="003A3053" w:rsidRPr="003A3053" w:rsidRDefault="003A3053" w:rsidP="003A3053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</w:rPr>
      </w:pPr>
      <w:r w:rsidRPr="003A3053">
        <w:rPr>
          <w:rFonts w:ascii="Times New Roman" w:eastAsia="Times New Roman" w:hAnsi="Times New Roman" w:cs="Times New Roman"/>
          <w:b/>
          <w:bCs/>
          <w:color w:val="555555"/>
          <w:sz w:val="27"/>
        </w:rPr>
        <w:t>Ведь лучше хотя бы один раз увидеть!</w:t>
      </w:r>
      <w:r w:rsidRPr="003A3053">
        <w:rPr>
          <w:rFonts w:ascii="Times New Roman" w:eastAsia="Times New Roman" w:hAnsi="Times New Roman" w:cs="Times New Roman"/>
          <w:color w:val="555555"/>
          <w:sz w:val="27"/>
          <w:szCs w:val="27"/>
        </w:rPr>
        <w:t> </w:t>
      </w:r>
    </w:p>
    <w:p w:rsidR="003A3053" w:rsidRPr="003A3053" w:rsidRDefault="003A3053" w:rsidP="003A3053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</w:rPr>
      </w:pPr>
      <w:r w:rsidRPr="003A3053">
        <w:rPr>
          <w:rFonts w:ascii="Times New Roman" w:eastAsia="Times New Roman" w:hAnsi="Times New Roman" w:cs="Times New Roman"/>
          <w:color w:val="555555"/>
          <w:sz w:val="27"/>
          <w:szCs w:val="27"/>
        </w:rPr>
        <w:t>Если Вы хотите помочь в организации Государственной итоговой аттестации в качестве общественного наблюдателя, уже сейчас можно подать заявление через своего классного руководителя. Присутствовать можно как на экзамене 9, так и 11 класса.</w:t>
      </w:r>
    </w:p>
    <w:p w:rsidR="003A3053" w:rsidRPr="003A3053" w:rsidRDefault="003A3053" w:rsidP="003A305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</w:rPr>
      </w:pPr>
      <w:r w:rsidRPr="003A3053">
        <w:rPr>
          <w:rFonts w:ascii="Times New Roman" w:eastAsia="Times New Roman" w:hAnsi="Times New Roman" w:cs="Times New Roman"/>
          <w:b/>
          <w:bCs/>
          <w:color w:val="555555"/>
          <w:sz w:val="27"/>
        </w:rPr>
        <w:t>Функции общественных наблюдателей описаны на сайте </w:t>
      </w:r>
      <w:hyperlink r:id="rId9" w:history="1">
        <w:r w:rsidRPr="003A3053">
          <w:rPr>
            <w:rFonts w:ascii="Times New Roman" w:eastAsia="Times New Roman" w:hAnsi="Times New Roman" w:cs="Times New Roman"/>
            <w:b/>
            <w:bCs/>
            <w:color w:val="007AD0"/>
            <w:sz w:val="21"/>
            <w:u w:val="single"/>
          </w:rPr>
          <w:t>ege.midural.ru</w:t>
        </w:r>
      </w:hyperlink>
    </w:p>
    <w:p w:rsidR="00011FCA" w:rsidRPr="00011FCA" w:rsidRDefault="00011FCA" w:rsidP="00011FCA">
      <w:pPr>
        <w:shd w:val="clear" w:color="auto" w:fill="FFFFFF"/>
        <w:spacing w:after="0" w:line="330" w:lineRule="atLeast"/>
        <w:ind w:right="90"/>
        <w:textAlignment w:val="top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011FCA" w:rsidRPr="00011FCA" w:rsidRDefault="00011FCA" w:rsidP="00011FC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11FCA">
        <w:rPr>
          <w:rFonts w:ascii="Times New Roman" w:eastAsia="Times New Roman" w:hAnsi="Times New Roman" w:cs="Times New Roman"/>
          <w:color w:val="555555"/>
          <w:sz w:val="28"/>
          <w:szCs w:val="28"/>
        </w:rPr>
        <w:t> Информационный бюллетень ВПР.pdf </w:t>
      </w:r>
      <w:hyperlink r:id="rId10" w:history="1">
        <w:r w:rsidRPr="00011FCA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</w:rPr>
          <w:t>(скачать) </w:t>
        </w:r>
      </w:hyperlink>
      <w:hyperlink r:id="rId11" w:tgtFrame="_blank" w:history="1">
        <w:r w:rsidRPr="00011FCA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</w:rPr>
          <w:t>(посмотреть)</w:t>
        </w:r>
      </w:hyperlink>
    </w:p>
    <w:p w:rsidR="00011FCA" w:rsidRPr="00011FCA" w:rsidRDefault="00011FCA" w:rsidP="00011FC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11FCA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 Методичесткие рекомендации по проведению ВПР.pdf </w:t>
      </w:r>
      <w:hyperlink r:id="rId12" w:history="1">
        <w:r w:rsidRPr="00011FCA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</w:rPr>
          <w:t>(скачать) </w:t>
        </w:r>
      </w:hyperlink>
      <w:hyperlink r:id="rId13" w:tgtFrame="_blank" w:history="1">
        <w:r w:rsidRPr="00011FCA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</w:rPr>
          <w:t>(посмотреть)</w:t>
        </w:r>
      </w:hyperlink>
    </w:p>
    <w:p w:rsidR="00011FCA" w:rsidRPr="00011FCA" w:rsidRDefault="00011FCA" w:rsidP="00011FC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11FCA">
        <w:rPr>
          <w:rFonts w:ascii="Times New Roman" w:eastAsia="Times New Roman" w:hAnsi="Times New Roman" w:cs="Times New Roman"/>
          <w:color w:val="555555"/>
          <w:sz w:val="28"/>
          <w:szCs w:val="28"/>
        </w:rPr>
        <w:t> Памятка, как достичь объективных результатов ВПР.pdf </w:t>
      </w:r>
      <w:hyperlink r:id="rId14" w:history="1">
        <w:r w:rsidRPr="00011FCA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</w:rPr>
          <w:t>(скачать) </w:t>
        </w:r>
      </w:hyperlink>
      <w:hyperlink r:id="rId15" w:tgtFrame="_blank" w:history="1">
        <w:r w:rsidRPr="00011FCA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</w:rPr>
          <w:t>(посмотреть)</w:t>
        </w:r>
      </w:hyperlink>
    </w:p>
    <w:p w:rsidR="00011FCA" w:rsidRPr="00011FCA" w:rsidRDefault="00011FCA" w:rsidP="00011FC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11FCA">
        <w:rPr>
          <w:rFonts w:ascii="Times New Roman" w:eastAsia="Times New Roman" w:hAnsi="Times New Roman" w:cs="Times New Roman"/>
          <w:color w:val="555555"/>
          <w:sz w:val="28"/>
          <w:szCs w:val="28"/>
        </w:rPr>
        <w:t> Порядок проведения ВПР в 2024 году.pdf </w:t>
      </w:r>
      <w:hyperlink r:id="rId16" w:history="1">
        <w:r w:rsidRPr="00011FCA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</w:rPr>
          <w:t>(скачать) </w:t>
        </w:r>
      </w:hyperlink>
      <w:hyperlink r:id="rId17" w:tgtFrame="_blank" w:history="1">
        <w:r w:rsidRPr="00011FCA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</w:rPr>
          <w:t>(посмотреть)</w:t>
        </w:r>
      </w:hyperlink>
    </w:p>
    <w:p w:rsidR="00011FCA" w:rsidRPr="00011FCA" w:rsidRDefault="00011FCA" w:rsidP="00011FC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11FCA">
        <w:rPr>
          <w:rFonts w:ascii="Times New Roman" w:eastAsia="Times New Roman" w:hAnsi="Times New Roman" w:cs="Times New Roman"/>
          <w:color w:val="555555"/>
          <w:sz w:val="28"/>
          <w:szCs w:val="28"/>
        </w:rPr>
        <w:t> План-график проведения ВПР в 2024 году.pdf </w:t>
      </w:r>
      <w:hyperlink r:id="rId18" w:history="1">
        <w:r w:rsidRPr="00011FCA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</w:rPr>
          <w:t>(скачать) </w:t>
        </w:r>
      </w:hyperlink>
      <w:hyperlink r:id="rId19" w:tgtFrame="_blank" w:history="1">
        <w:r w:rsidRPr="00011FCA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</w:rPr>
          <w:t>(посмотреть)</w:t>
        </w:r>
      </w:hyperlink>
    </w:p>
    <w:p w:rsidR="00011FCA" w:rsidRPr="00011FCA" w:rsidRDefault="00011FCA" w:rsidP="00011FC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11FCA">
        <w:rPr>
          <w:rFonts w:ascii="Times New Roman" w:eastAsia="Times New Roman" w:hAnsi="Times New Roman" w:cs="Times New Roman"/>
          <w:color w:val="555555"/>
          <w:sz w:val="28"/>
          <w:szCs w:val="28"/>
        </w:rPr>
        <w:t> Инструктивные материалы по проведению всероссийских проверочных работ в 2024 году для организаторов в аудитории.pdf </w:t>
      </w:r>
      <w:hyperlink r:id="rId20" w:history="1">
        <w:r w:rsidRPr="00011FCA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</w:rPr>
          <w:t>(скачать) </w:t>
        </w:r>
      </w:hyperlink>
      <w:hyperlink r:id="rId21" w:tgtFrame="_blank" w:history="1">
        <w:r w:rsidRPr="00011FCA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</w:rPr>
          <w:t>(посмотреть)</w:t>
        </w:r>
      </w:hyperlink>
    </w:p>
    <w:p w:rsidR="00011FCA" w:rsidRPr="00011FCA" w:rsidRDefault="00011FCA" w:rsidP="00011FC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11FCA">
        <w:rPr>
          <w:rFonts w:ascii="Times New Roman" w:eastAsia="Times New Roman" w:hAnsi="Times New Roman" w:cs="Times New Roman"/>
          <w:color w:val="555555"/>
          <w:sz w:val="28"/>
          <w:szCs w:val="28"/>
        </w:rPr>
        <w:t> Инструктивные материалы по проведению всероссийских проверочных работ в 2024 году для ответственных организаторов ОО.pdf </w:t>
      </w:r>
      <w:hyperlink r:id="rId22" w:history="1">
        <w:r w:rsidRPr="00011FCA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</w:rPr>
          <w:t>(скачать) </w:t>
        </w:r>
      </w:hyperlink>
      <w:hyperlink r:id="rId23" w:tgtFrame="_blank" w:history="1">
        <w:r w:rsidRPr="00011FCA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</w:rPr>
          <w:t>(посмотреть)</w:t>
        </w:r>
      </w:hyperlink>
    </w:p>
    <w:p w:rsidR="00011FCA" w:rsidRPr="00011FCA" w:rsidRDefault="00011FCA" w:rsidP="00011FC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11FCA">
        <w:rPr>
          <w:rFonts w:ascii="Times New Roman" w:eastAsia="Times New Roman" w:hAnsi="Times New Roman" w:cs="Times New Roman"/>
          <w:color w:val="555555"/>
          <w:sz w:val="28"/>
          <w:szCs w:val="28"/>
        </w:rPr>
        <w:t> Инструктивные материалы по проведению всероссийских проверочных работ с контролем объективности результатов в 2024 году для независимых наблюдателей.pdf </w:t>
      </w:r>
      <w:hyperlink r:id="rId24" w:history="1">
        <w:r w:rsidRPr="00011FCA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</w:rPr>
          <w:t>(скачать) </w:t>
        </w:r>
      </w:hyperlink>
      <w:hyperlink r:id="rId25" w:tgtFrame="_blank" w:history="1">
        <w:r w:rsidRPr="00011FCA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</w:rPr>
          <w:t>(посмотреть)</w:t>
        </w:r>
      </w:hyperlink>
    </w:p>
    <w:p w:rsidR="00011FCA" w:rsidRPr="00011FCA" w:rsidRDefault="00011FCA" w:rsidP="00011FC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11FCA">
        <w:rPr>
          <w:rFonts w:ascii="Times New Roman" w:eastAsia="Times New Roman" w:hAnsi="Times New Roman" w:cs="Times New Roman"/>
          <w:color w:val="555555"/>
          <w:sz w:val="28"/>
          <w:szCs w:val="28"/>
        </w:rPr>
        <w:t> Инструктивные материалы для экспертов по проверке заданий всероссийских проверочных работ в 2024 году.pdf </w:t>
      </w:r>
      <w:hyperlink r:id="rId26" w:history="1">
        <w:r w:rsidRPr="00011FCA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</w:rPr>
          <w:t>(скачать) </w:t>
        </w:r>
      </w:hyperlink>
      <w:hyperlink r:id="rId27" w:tgtFrame="_blank" w:history="1">
        <w:r w:rsidRPr="00011FCA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</w:rPr>
          <w:t>(посмотреть)</w:t>
        </w:r>
      </w:hyperlink>
    </w:p>
    <w:p w:rsidR="00034608" w:rsidRPr="00011FCA" w:rsidRDefault="00011FCA" w:rsidP="00011FC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11FCA">
        <w:rPr>
          <w:rFonts w:ascii="Times New Roman" w:eastAsia="Times New Roman" w:hAnsi="Times New Roman" w:cs="Times New Roman"/>
          <w:color w:val="555555"/>
          <w:sz w:val="28"/>
          <w:szCs w:val="28"/>
        </w:rPr>
        <w:t> Об особенностях ВПР в 2024 году.pdf </w:t>
      </w:r>
      <w:hyperlink r:id="rId28" w:history="1">
        <w:r w:rsidRPr="00011FCA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</w:rPr>
          <w:t>(скачать) </w:t>
        </w:r>
      </w:hyperlink>
      <w:hyperlink r:id="rId29" w:tgtFrame="_blank" w:history="1">
        <w:r w:rsidRPr="00011FCA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</w:rPr>
          <w:t>(посмотреть)</w:t>
        </w:r>
      </w:hyperlink>
      <w:r w:rsidRPr="00011FC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</w:p>
    <w:p w:rsidR="00011FCA" w:rsidRPr="00011FCA" w:rsidRDefault="00011FC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sectPr w:rsidR="00011FCA" w:rsidRPr="00011FCA" w:rsidSect="00564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C1099"/>
    <w:multiLevelType w:val="multilevel"/>
    <w:tmpl w:val="0C0C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CC3559"/>
    <w:multiLevelType w:val="multilevel"/>
    <w:tmpl w:val="AF689C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053"/>
    <w:rsid w:val="00011FCA"/>
    <w:rsid w:val="00034608"/>
    <w:rsid w:val="003A3053"/>
    <w:rsid w:val="00564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9E"/>
  </w:style>
  <w:style w:type="paragraph" w:styleId="1">
    <w:name w:val="heading 1"/>
    <w:basedOn w:val="a"/>
    <w:link w:val="10"/>
    <w:uiPriority w:val="9"/>
    <w:qFormat/>
    <w:rsid w:val="003A30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A3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0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A305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ink-wrapper-container">
    <w:name w:val="link-wrapper-container"/>
    <w:basedOn w:val="a0"/>
    <w:rsid w:val="003A3053"/>
  </w:style>
  <w:style w:type="character" w:styleId="a3">
    <w:name w:val="Strong"/>
    <w:basedOn w:val="a0"/>
    <w:uiPriority w:val="22"/>
    <w:qFormat/>
    <w:rsid w:val="003A3053"/>
    <w:rPr>
      <w:b/>
      <w:bCs/>
    </w:rPr>
  </w:style>
  <w:style w:type="paragraph" w:styleId="a4">
    <w:name w:val="Normal (Web)"/>
    <w:basedOn w:val="a"/>
    <w:uiPriority w:val="99"/>
    <w:semiHidden/>
    <w:unhideWhenUsed/>
    <w:rsid w:val="003A3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азвание объекта1"/>
    <w:basedOn w:val="a0"/>
    <w:rsid w:val="003A3053"/>
  </w:style>
  <w:style w:type="character" w:styleId="a5">
    <w:name w:val="Hyperlink"/>
    <w:basedOn w:val="a0"/>
    <w:uiPriority w:val="99"/>
    <w:semiHidden/>
    <w:unhideWhenUsed/>
    <w:rsid w:val="00011FCA"/>
    <w:rPr>
      <w:color w:val="0000FF"/>
      <w:u w:val="single"/>
    </w:rPr>
  </w:style>
  <w:style w:type="character" w:customStyle="1" w:styleId="caption">
    <w:name w:val="caption"/>
    <w:basedOn w:val="a0"/>
    <w:rsid w:val="00011F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901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652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73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9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4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4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acg3ajc5bedviq9r.xn--p1ai/" TargetMode="External"/><Relationship Id="rId13" Type="http://schemas.openxmlformats.org/officeDocument/2006/relationships/hyperlink" Target="https://pirogovskaya.uralschool.ru/upload/scpirogovskaya_new/files/2c/55/2c55e0662b0ee2e6a1ed2b8e86e5478a.pdf" TargetMode="External"/><Relationship Id="rId18" Type="http://schemas.openxmlformats.org/officeDocument/2006/relationships/hyperlink" Target="https://pirogovskaya.uralschool.ru/file/download?id=2186" TargetMode="External"/><Relationship Id="rId26" Type="http://schemas.openxmlformats.org/officeDocument/2006/relationships/hyperlink" Target="https://pirogovskaya.uralschool.ru/file/download?id=227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irogovskaya.uralschool.ru/upload/scpirogovskaya_new/files/7e/ac/7eace61af7bf6c84b316f944d37af1eb.pdf" TargetMode="External"/><Relationship Id="rId7" Type="http://schemas.openxmlformats.org/officeDocument/2006/relationships/hyperlink" Target="https://fioco.ru/obraztsi_i_opisaniya_vpr_2023" TargetMode="External"/><Relationship Id="rId12" Type="http://schemas.openxmlformats.org/officeDocument/2006/relationships/hyperlink" Target="https://pirogovskaya.uralschool.ru/file/download?id=2181" TargetMode="External"/><Relationship Id="rId17" Type="http://schemas.openxmlformats.org/officeDocument/2006/relationships/hyperlink" Target="https://pirogovskaya.uralschool.ru/upload/scpirogovskaya_new/files/77/58/77585df8cd605b47a7689836779c7aac.pdf" TargetMode="External"/><Relationship Id="rId25" Type="http://schemas.openxmlformats.org/officeDocument/2006/relationships/hyperlink" Target="https://pirogovskaya.uralschool.ru/upload/scpirogovskaya_new/files/17/dd/17dd2fc6c0468835ebe8c76c54869040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pirogovskaya.uralschool.ru/file/download?id=2185" TargetMode="External"/><Relationship Id="rId20" Type="http://schemas.openxmlformats.org/officeDocument/2006/relationships/hyperlink" Target="https://pirogovskaya.uralschool.ru/file/download?id=2191" TargetMode="External"/><Relationship Id="rId29" Type="http://schemas.openxmlformats.org/officeDocument/2006/relationships/hyperlink" Target="https://pirogovskaya.uralschool.ru/upload/scpirogovskaya_new/files/ad/d7/add79709e582ef5e6a09cde9b9bd28d8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ocoko.ru/omko/vpr/vpr-2024/dokumenty-soprovoditelnye-materialy/%D0%A0%D0%9E%D0%9D_%D0%9A%D0%98%D0%9C%20%D0%92%D0%9F%D0%A0%202024.pdf" TargetMode="External"/><Relationship Id="rId11" Type="http://schemas.openxmlformats.org/officeDocument/2006/relationships/hyperlink" Target="https://pirogovskaya.uralschool.ru/upload/scpirogovskaya_new/files/63/4b/634be7f79562c1e12e0da4c7293a30f7.pdf" TargetMode="External"/><Relationship Id="rId24" Type="http://schemas.openxmlformats.org/officeDocument/2006/relationships/hyperlink" Target="https://pirogovskaya.uralschool.ru/file/download?id=2193" TargetMode="External"/><Relationship Id="rId5" Type="http://schemas.openxmlformats.org/officeDocument/2006/relationships/hyperlink" Target="https://aocoko.ru/omko/vpr/vpr-2024/dokumenty-soprovoditelnye-materialy/%D0%9F%D1%80%D0%B8%D0%BA%D0%B0%D0%B7%20%D0%A0%D0%BE%D1%81%D0%BE%D0%B1%D1%80%D0%BD%D0%B0%D0%B4%D0%B7%D0%BE%D1%80%D0%B0%20%D0%BE%D1%82%2021.12.2023%20%E2%84%96%202160.pdf" TargetMode="External"/><Relationship Id="rId15" Type="http://schemas.openxmlformats.org/officeDocument/2006/relationships/hyperlink" Target="https://pirogovskaya.uralschool.ru/upload/scpirogovskaya_new/files/c8/6f/c86f1a02808f1c9d3de374933f786844.pdf" TargetMode="External"/><Relationship Id="rId23" Type="http://schemas.openxmlformats.org/officeDocument/2006/relationships/hyperlink" Target="https://pirogovskaya.uralschool.ru/upload/scpirogovskaya_new/files/19/dc/19dccd87c41baa991cf763ce227ce02f.pdf" TargetMode="External"/><Relationship Id="rId28" Type="http://schemas.openxmlformats.org/officeDocument/2006/relationships/hyperlink" Target="https://pirogovskaya.uralschool.ru/file/download?id=2283" TargetMode="External"/><Relationship Id="rId10" Type="http://schemas.openxmlformats.org/officeDocument/2006/relationships/hyperlink" Target="https://pirogovskaya.uralschool.ru/file/download?id=2179" TargetMode="External"/><Relationship Id="rId19" Type="http://schemas.openxmlformats.org/officeDocument/2006/relationships/hyperlink" Target="https://pirogovskaya.uralschool.ru/upload/scpirogovskaya_new/files/e5/9f/e59faa2a65787bd07a627f530a6917df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ge.midural.ru/obshchestvennym-nablyudatelyam.html" TargetMode="External"/><Relationship Id="rId14" Type="http://schemas.openxmlformats.org/officeDocument/2006/relationships/hyperlink" Target="https://pirogovskaya.uralschool.ru/file/download?id=2182" TargetMode="External"/><Relationship Id="rId22" Type="http://schemas.openxmlformats.org/officeDocument/2006/relationships/hyperlink" Target="https://pirogovskaya.uralschool.ru/file/download?id=2192" TargetMode="External"/><Relationship Id="rId27" Type="http://schemas.openxmlformats.org/officeDocument/2006/relationships/hyperlink" Target="https://pirogovskaya.uralschool.ru/upload/scpirogovskaya_new/files/31/53/3153fd1ae272bff1022fde1969456b5c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1144</Words>
  <Characters>6527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</dc:creator>
  <cp:keywords/>
  <dc:description/>
  <cp:lastModifiedBy>Михайлова</cp:lastModifiedBy>
  <cp:revision>4</cp:revision>
  <dcterms:created xsi:type="dcterms:W3CDTF">2024-03-14T06:10:00Z</dcterms:created>
  <dcterms:modified xsi:type="dcterms:W3CDTF">2024-03-14T06:16:00Z</dcterms:modified>
</cp:coreProperties>
</file>